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36D6D" w14:textId="77777777" w:rsidR="005D00C7" w:rsidRDefault="0066561E" w:rsidP="005D00C7">
      <w:pPr>
        <w:shd w:val="clear" w:color="auto" w:fill="FFFFFF"/>
        <w:outlineLvl w:val="0"/>
        <w:rPr>
          <w:rFonts w:ascii="Times New Roman" w:eastAsia="Times New Roman" w:hAnsi="Times New Roman" w:cs="Times New Roman"/>
          <w:kern w:val="36"/>
        </w:rPr>
      </w:pPr>
      <w:r w:rsidRPr="0066561E">
        <w:rPr>
          <w:rFonts w:ascii="Times New Roman" w:eastAsia="Times New Roman" w:hAnsi="Times New Roman" w:cs="Times New Roman"/>
          <w:kern w:val="36"/>
        </w:rPr>
        <w:t>Survival Analysis</w:t>
      </w:r>
    </w:p>
    <w:p w14:paraId="6B09BD0C" w14:textId="77777777" w:rsidR="005D00C7" w:rsidRDefault="005D00C7" w:rsidP="005D00C7">
      <w:pPr>
        <w:shd w:val="clear" w:color="auto" w:fill="FFFFFF"/>
        <w:outlineLvl w:val="0"/>
        <w:rPr>
          <w:rFonts w:ascii="Times New Roman" w:eastAsia="Times New Roman" w:hAnsi="Times New Roman" w:cs="Times New Roman"/>
          <w:kern w:val="36"/>
        </w:rPr>
      </w:pPr>
    </w:p>
    <w:p w14:paraId="6FA65604" w14:textId="77777777" w:rsidR="005D00C7" w:rsidRPr="005D00C7" w:rsidRDefault="00256040" w:rsidP="005D00C7">
      <w:pPr>
        <w:shd w:val="clear" w:color="auto" w:fill="FFFFFF"/>
        <w:outlineLvl w:val="0"/>
        <w:rPr>
          <w:rFonts w:ascii="Times New Roman" w:eastAsia="Times New Roman" w:hAnsi="Times New Roman" w:cs="Times New Roman"/>
        </w:rPr>
      </w:pPr>
      <w:hyperlink r:id="rId7" w:history="1">
        <w:r w:rsidR="005D00C7" w:rsidRPr="005D00C7">
          <w:rPr>
            <w:rFonts w:ascii="Times New Roman" w:eastAsia="Times New Roman" w:hAnsi="Times New Roman" w:cs="Times New Roman"/>
            <w:color w:val="0000FF"/>
            <w:u w:val="single"/>
          </w:rPr>
          <w:t>https://www.youtube.com/watch?v=iM9DitTOHBU</w:t>
        </w:r>
      </w:hyperlink>
    </w:p>
    <w:p w14:paraId="5B3EBD94" w14:textId="77777777" w:rsidR="005D00C7" w:rsidRPr="0066561E" w:rsidRDefault="005D00C7" w:rsidP="0066561E">
      <w:pPr>
        <w:shd w:val="clear" w:color="auto" w:fill="FFFFFF"/>
        <w:outlineLvl w:val="0"/>
        <w:rPr>
          <w:rFonts w:ascii="Times New Roman" w:eastAsia="Times New Roman" w:hAnsi="Times New Roman" w:cs="Times New Roman"/>
          <w:kern w:val="36"/>
        </w:rPr>
      </w:pPr>
    </w:p>
    <w:p w14:paraId="10FBC6C9" w14:textId="77777777" w:rsidR="0066561E" w:rsidRDefault="0066561E" w:rsidP="0066561E">
      <w:pPr>
        <w:pStyle w:val="ListParagraph"/>
        <w:numPr>
          <w:ilvl w:val="0"/>
          <w:numId w:val="1"/>
        </w:numPr>
        <w:shd w:val="clear" w:color="auto" w:fill="FFFFFF"/>
        <w:outlineLvl w:val="0"/>
        <w:rPr>
          <w:rFonts w:eastAsia="Times New Roman" w:cstheme="minorHAnsi"/>
          <w:kern w:val="36"/>
        </w:rPr>
      </w:pPr>
      <w:r w:rsidRPr="0066561E">
        <w:rPr>
          <w:rFonts w:eastAsia="Times New Roman" w:cstheme="minorHAnsi"/>
          <w:kern w:val="36"/>
        </w:rPr>
        <w:t>Time to Event</w:t>
      </w:r>
    </w:p>
    <w:p w14:paraId="2605D5B4" w14:textId="77777777" w:rsidR="0066561E" w:rsidRDefault="0066561E" w:rsidP="0066561E">
      <w:pPr>
        <w:pStyle w:val="ListParagraph"/>
        <w:numPr>
          <w:ilvl w:val="0"/>
          <w:numId w:val="2"/>
        </w:numPr>
        <w:shd w:val="clear" w:color="auto" w:fill="FFFFFF"/>
        <w:outlineLvl w:val="0"/>
        <w:rPr>
          <w:rFonts w:eastAsia="Times New Roman" w:cstheme="minorHAnsi"/>
          <w:kern w:val="36"/>
        </w:rPr>
      </w:pPr>
      <w:r>
        <w:rPr>
          <w:rFonts w:eastAsia="Times New Roman" w:cstheme="minorHAnsi"/>
          <w:kern w:val="36"/>
        </w:rPr>
        <w:t>Collect data of event itself</w:t>
      </w:r>
    </w:p>
    <w:p w14:paraId="48E41536" w14:textId="77777777" w:rsidR="0066561E" w:rsidRPr="0066561E" w:rsidRDefault="0066561E" w:rsidP="0066561E">
      <w:pPr>
        <w:pStyle w:val="ListParagraph"/>
        <w:numPr>
          <w:ilvl w:val="0"/>
          <w:numId w:val="2"/>
        </w:numPr>
        <w:shd w:val="clear" w:color="auto" w:fill="FFFFFF"/>
        <w:outlineLvl w:val="0"/>
        <w:rPr>
          <w:rFonts w:eastAsia="Times New Roman" w:cstheme="minorHAnsi"/>
          <w:kern w:val="36"/>
        </w:rPr>
      </w:pPr>
      <w:r>
        <w:rPr>
          <w:rFonts w:eastAsia="Times New Roman" w:cstheme="minorHAnsi"/>
          <w:kern w:val="36"/>
        </w:rPr>
        <w:t>Collect information about how much time it took until that event occurred.</w:t>
      </w:r>
    </w:p>
    <w:p w14:paraId="710E82A5" w14:textId="77777777" w:rsidR="00AA3492" w:rsidRDefault="00AA3492"/>
    <w:p w14:paraId="54B6DF76" w14:textId="77777777" w:rsidR="00284D90" w:rsidRDefault="00284D90" w:rsidP="00284D90">
      <w:pPr>
        <w:ind w:left="720"/>
      </w:pPr>
      <w:r>
        <w:t>Three condition:</w:t>
      </w:r>
    </w:p>
    <w:p w14:paraId="06A7A4E3" w14:textId="77777777" w:rsidR="00284D90" w:rsidRDefault="00284D90" w:rsidP="00284D90">
      <w:pPr>
        <w:pStyle w:val="ListParagraph"/>
        <w:numPr>
          <w:ilvl w:val="0"/>
          <w:numId w:val="3"/>
        </w:numPr>
      </w:pPr>
      <w:r>
        <w:t>The event happened, we collect event=’yes’ and time the event occurred</w:t>
      </w:r>
    </w:p>
    <w:p w14:paraId="686D44F8" w14:textId="77777777" w:rsidR="00284D90" w:rsidRDefault="00284D90" w:rsidP="00284D90"/>
    <w:p w14:paraId="42FBDA40" w14:textId="77777777" w:rsidR="00284D90" w:rsidRDefault="00284D90" w:rsidP="00284D90">
      <w:pPr>
        <w:ind w:left="720"/>
      </w:pPr>
      <w:r>
        <w:t>A person:</w:t>
      </w:r>
    </w:p>
    <w:tbl>
      <w:tblPr>
        <w:tblStyle w:val="TableGrid"/>
        <w:tblW w:w="0" w:type="auto"/>
        <w:tblInd w:w="720" w:type="dxa"/>
        <w:tblLook w:val="04A0" w:firstRow="1" w:lastRow="0" w:firstColumn="1" w:lastColumn="0" w:noHBand="0" w:noVBand="1"/>
      </w:tblPr>
      <w:tblGrid>
        <w:gridCol w:w="2830"/>
        <w:gridCol w:w="2836"/>
        <w:gridCol w:w="2964"/>
      </w:tblGrid>
      <w:tr w:rsidR="00284D90" w14:paraId="4FF7F0F8" w14:textId="77777777" w:rsidTr="00284D90">
        <w:tc>
          <w:tcPr>
            <w:tcW w:w="2830" w:type="dxa"/>
          </w:tcPr>
          <w:p w14:paraId="52F0A244" w14:textId="77777777" w:rsidR="00284D90" w:rsidRDefault="00284D90" w:rsidP="00284D90">
            <w:r>
              <w:t>person</w:t>
            </w:r>
          </w:p>
        </w:tc>
        <w:tc>
          <w:tcPr>
            <w:tcW w:w="2836" w:type="dxa"/>
          </w:tcPr>
          <w:p w14:paraId="748DDC72" w14:textId="77777777" w:rsidR="00284D90" w:rsidRDefault="00284D90" w:rsidP="00284D90">
            <w:r>
              <w:t xml:space="preserve"> Event</w:t>
            </w:r>
          </w:p>
        </w:tc>
        <w:tc>
          <w:tcPr>
            <w:tcW w:w="2964" w:type="dxa"/>
          </w:tcPr>
          <w:p w14:paraId="014F0824" w14:textId="77777777" w:rsidR="00284D90" w:rsidRDefault="00284D90" w:rsidP="00284D90">
            <w:r>
              <w:t>Time</w:t>
            </w:r>
          </w:p>
        </w:tc>
      </w:tr>
      <w:tr w:rsidR="00284D90" w14:paraId="6031F0E3" w14:textId="77777777" w:rsidTr="00284D90">
        <w:tc>
          <w:tcPr>
            <w:tcW w:w="2830" w:type="dxa"/>
          </w:tcPr>
          <w:p w14:paraId="75E43428" w14:textId="77777777" w:rsidR="00284D90" w:rsidRDefault="00284D90" w:rsidP="00284D90">
            <w:r>
              <w:t>1</w:t>
            </w:r>
          </w:p>
        </w:tc>
        <w:tc>
          <w:tcPr>
            <w:tcW w:w="2836" w:type="dxa"/>
          </w:tcPr>
          <w:p w14:paraId="4EB1D492" w14:textId="77777777" w:rsidR="00284D90" w:rsidRDefault="00284D90" w:rsidP="00284D90">
            <w:r>
              <w:t>yes</w:t>
            </w:r>
          </w:p>
        </w:tc>
        <w:tc>
          <w:tcPr>
            <w:tcW w:w="2964" w:type="dxa"/>
          </w:tcPr>
          <w:p w14:paraId="1734D090" w14:textId="77777777" w:rsidR="00284D90" w:rsidRDefault="00284D90" w:rsidP="00284D90">
            <w:r>
              <w:t>Year/month/day</w:t>
            </w:r>
          </w:p>
        </w:tc>
      </w:tr>
    </w:tbl>
    <w:p w14:paraId="76F326BA" w14:textId="77777777" w:rsidR="00284D90" w:rsidRDefault="00284D90" w:rsidP="00284D90">
      <w:pPr>
        <w:pStyle w:val="ListParagraph"/>
        <w:numPr>
          <w:ilvl w:val="0"/>
          <w:numId w:val="3"/>
        </w:numPr>
      </w:pPr>
      <w:r>
        <w:t>Following people forward, but at some point, the study end.</w:t>
      </w:r>
    </w:p>
    <w:p w14:paraId="6921ADD8" w14:textId="77777777" w:rsidR="00284D90" w:rsidRDefault="003A40C0" w:rsidP="00284D90">
      <w:pPr>
        <w:pStyle w:val="ListParagraph"/>
        <w:ind w:left="1080"/>
        <w:rPr>
          <w:b/>
          <w:bCs/>
          <w:color w:val="C00000"/>
        </w:rPr>
      </w:pPr>
      <w:r>
        <w:t xml:space="preserve">We are just going to say the time stop here </w:t>
      </w:r>
      <w:r w:rsidRPr="003A40C0">
        <w:rPr>
          <w:b/>
          <w:bCs/>
          <w:color w:val="C00000"/>
        </w:rPr>
        <w:t>(censored)</w:t>
      </w:r>
    </w:p>
    <w:p w14:paraId="4C173679" w14:textId="77777777" w:rsidR="003A40C0" w:rsidRDefault="003A40C0" w:rsidP="003A40C0">
      <w:pPr>
        <w:pStyle w:val="ListParagraph"/>
        <w:ind w:left="1080"/>
        <w:rPr>
          <w:color w:val="C00000"/>
        </w:rPr>
      </w:pPr>
      <w:r w:rsidRPr="003A40C0">
        <w:rPr>
          <w:color w:val="C00000"/>
        </w:rPr>
        <w:t xml:space="preserve">Which means the event did not </w:t>
      </w:r>
      <w:proofErr w:type="gramStart"/>
      <w:r w:rsidRPr="003A40C0">
        <w:rPr>
          <w:color w:val="C00000"/>
        </w:rPr>
        <w:t>occur</w:t>
      </w:r>
      <w:proofErr w:type="gramEnd"/>
      <w:r w:rsidRPr="003A40C0">
        <w:rPr>
          <w:color w:val="C00000"/>
        </w:rPr>
        <w:t xml:space="preserve"> but we still recorded the amount of time we follow them. </w:t>
      </w:r>
    </w:p>
    <w:tbl>
      <w:tblPr>
        <w:tblStyle w:val="TableGrid"/>
        <w:tblW w:w="0" w:type="auto"/>
        <w:tblInd w:w="720" w:type="dxa"/>
        <w:tblLook w:val="04A0" w:firstRow="1" w:lastRow="0" w:firstColumn="1" w:lastColumn="0" w:noHBand="0" w:noVBand="1"/>
      </w:tblPr>
      <w:tblGrid>
        <w:gridCol w:w="2830"/>
        <w:gridCol w:w="2836"/>
        <w:gridCol w:w="2964"/>
      </w:tblGrid>
      <w:tr w:rsidR="003A40C0" w14:paraId="18218038" w14:textId="77777777" w:rsidTr="00A54466">
        <w:tc>
          <w:tcPr>
            <w:tcW w:w="2830" w:type="dxa"/>
          </w:tcPr>
          <w:p w14:paraId="3191953A" w14:textId="77777777" w:rsidR="003A40C0" w:rsidRDefault="003A40C0" w:rsidP="00A54466">
            <w:r>
              <w:t>person</w:t>
            </w:r>
          </w:p>
        </w:tc>
        <w:tc>
          <w:tcPr>
            <w:tcW w:w="2836" w:type="dxa"/>
          </w:tcPr>
          <w:p w14:paraId="3916A0AC" w14:textId="77777777" w:rsidR="003A40C0" w:rsidRDefault="003A40C0" w:rsidP="00A54466">
            <w:r>
              <w:t xml:space="preserve"> Event</w:t>
            </w:r>
          </w:p>
        </w:tc>
        <w:tc>
          <w:tcPr>
            <w:tcW w:w="2964" w:type="dxa"/>
          </w:tcPr>
          <w:p w14:paraId="341EAEB7" w14:textId="77777777" w:rsidR="003A40C0" w:rsidRDefault="003A40C0" w:rsidP="00A54466">
            <w:r>
              <w:t>Time</w:t>
            </w:r>
          </w:p>
        </w:tc>
      </w:tr>
      <w:tr w:rsidR="003A40C0" w14:paraId="089B8AD6" w14:textId="77777777" w:rsidTr="00A54466">
        <w:tc>
          <w:tcPr>
            <w:tcW w:w="2830" w:type="dxa"/>
          </w:tcPr>
          <w:p w14:paraId="5840A0BC" w14:textId="77777777" w:rsidR="003A40C0" w:rsidRDefault="003A40C0" w:rsidP="00A54466">
            <w:r>
              <w:t>2</w:t>
            </w:r>
          </w:p>
        </w:tc>
        <w:tc>
          <w:tcPr>
            <w:tcW w:w="2836" w:type="dxa"/>
          </w:tcPr>
          <w:p w14:paraId="42633592" w14:textId="77777777" w:rsidR="003A40C0" w:rsidRDefault="003A40C0" w:rsidP="00A54466">
            <w:r>
              <w:t>no</w:t>
            </w:r>
          </w:p>
        </w:tc>
        <w:tc>
          <w:tcPr>
            <w:tcW w:w="2964" w:type="dxa"/>
          </w:tcPr>
          <w:p w14:paraId="730B03BE" w14:textId="77777777" w:rsidR="003A40C0" w:rsidRDefault="003A40C0" w:rsidP="00A54466">
            <w:r>
              <w:t>Year/month/day</w:t>
            </w:r>
            <w:r w:rsidR="00633607">
              <w:t xml:space="preserve"> (time of study end)</w:t>
            </w:r>
          </w:p>
        </w:tc>
      </w:tr>
    </w:tbl>
    <w:p w14:paraId="5229DC21" w14:textId="77777777" w:rsidR="003A40C0" w:rsidRPr="00633607" w:rsidRDefault="003A40C0" w:rsidP="003A40C0">
      <w:pPr>
        <w:pStyle w:val="ListParagraph"/>
        <w:numPr>
          <w:ilvl w:val="0"/>
          <w:numId w:val="3"/>
        </w:numPr>
        <w:rPr>
          <w:color w:val="C00000"/>
        </w:rPr>
      </w:pPr>
      <w:r w:rsidRPr="00633607">
        <w:rPr>
          <w:color w:val="000000" w:themeColor="text1"/>
        </w:rPr>
        <w:t>Dropping out.</w:t>
      </w:r>
      <w:r w:rsidR="00633607" w:rsidRPr="00633607">
        <w:rPr>
          <w:color w:val="000000" w:themeColor="text1"/>
        </w:rPr>
        <w:t xml:space="preserve"> </w:t>
      </w:r>
      <w:r w:rsidR="00633607">
        <w:rPr>
          <w:color w:val="C00000"/>
        </w:rPr>
        <w:t>(also called censored)</w:t>
      </w:r>
    </w:p>
    <w:p w14:paraId="2AEEB428" w14:textId="77777777" w:rsidR="003A40C0" w:rsidRDefault="003A40C0" w:rsidP="003A40C0">
      <w:pPr>
        <w:pStyle w:val="ListParagraph"/>
        <w:ind w:left="1080"/>
      </w:pPr>
      <w:r>
        <w:t>A person dropped out the study early before the study end.</w:t>
      </w:r>
    </w:p>
    <w:p w14:paraId="22823807" w14:textId="77777777" w:rsidR="003A40C0" w:rsidRDefault="003A40C0" w:rsidP="003A40C0">
      <w:pPr>
        <w:pStyle w:val="ListParagraph"/>
        <w:ind w:left="1080"/>
      </w:pPr>
      <w:r>
        <w:t>e.g. died because of something else, move away, stop their phone, no longer contactable…</w:t>
      </w:r>
    </w:p>
    <w:tbl>
      <w:tblPr>
        <w:tblStyle w:val="TableGrid"/>
        <w:tblW w:w="0" w:type="auto"/>
        <w:tblInd w:w="720" w:type="dxa"/>
        <w:tblLook w:val="04A0" w:firstRow="1" w:lastRow="0" w:firstColumn="1" w:lastColumn="0" w:noHBand="0" w:noVBand="1"/>
      </w:tblPr>
      <w:tblGrid>
        <w:gridCol w:w="2830"/>
        <w:gridCol w:w="2836"/>
        <w:gridCol w:w="2964"/>
      </w:tblGrid>
      <w:tr w:rsidR="00633607" w14:paraId="55E3E5CD" w14:textId="77777777" w:rsidTr="00A54466">
        <w:tc>
          <w:tcPr>
            <w:tcW w:w="2830" w:type="dxa"/>
          </w:tcPr>
          <w:p w14:paraId="78AC21AE" w14:textId="77777777" w:rsidR="00633607" w:rsidRDefault="00633607" w:rsidP="00A54466">
            <w:r>
              <w:t>person</w:t>
            </w:r>
          </w:p>
        </w:tc>
        <w:tc>
          <w:tcPr>
            <w:tcW w:w="2836" w:type="dxa"/>
          </w:tcPr>
          <w:p w14:paraId="7E9518CD" w14:textId="77777777" w:rsidR="00633607" w:rsidRDefault="00633607" w:rsidP="00A54466">
            <w:r>
              <w:t xml:space="preserve"> Event</w:t>
            </w:r>
          </w:p>
        </w:tc>
        <w:tc>
          <w:tcPr>
            <w:tcW w:w="2964" w:type="dxa"/>
          </w:tcPr>
          <w:p w14:paraId="38E575C5" w14:textId="77777777" w:rsidR="00633607" w:rsidRDefault="00633607" w:rsidP="00A54466">
            <w:r>
              <w:t>Time</w:t>
            </w:r>
          </w:p>
        </w:tc>
      </w:tr>
      <w:tr w:rsidR="00633607" w14:paraId="4CE4EE2C" w14:textId="77777777" w:rsidTr="00A54466">
        <w:tc>
          <w:tcPr>
            <w:tcW w:w="2830" w:type="dxa"/>
          </w:tcPr>
          <w:p w14:paraId="22F3BE25" w14:textId="77777777" w:rsidR="00633607" w:rsidRDefault="00633607" w:rsidP="00A54466">
            <w:r>
              <w:t>3</w:t>
            </w:r>
          </w:p>
        </w:tc>
        <w:tc>
          <w:tcPr>
            <w:tcW w:w="2836" w:type="dxa"/>
          </w:tcPr>
          <w:p w14:paraId="7BD24EA8" w14:textId="77777777" w:rsidR="00633607" w:rsidRDefault="00633607" w:rsidP="00A54466">
            <w:r>
              <w:t>no</w:t>
            </w:r>
          </w:p>
        </w:tc>
        <w:tc>
          <w:tcPr>
            <w:tcW w:w="2964" w:type="dxa"/>
          </w:tcPr>
          <w:p w14:paraId="4E206C3B" w14:textId="77777777" w:rsidR="00633607" w:rsidRDefault="00633607" w:rsidP="00A54466">
            <w:r>
              <w:t>Time shorter than the study</w:t>
            </w:r>
          </w:p>
        </w:tc>
      </w:tr>
    </w:tbl>
    <w:p w14:paraId="0591E68E" w14:textId="77777777" w:rsidR="00633607" w:rsidRDefault="00633607" w:rsidP="00633607"/>
    <w:p w14:paraId="49467D86" w14:textId="77777777" w:rsidR="00633607" w:rsidRDefault="00633607" w:rsidP="00633607">
      <w:r>
        <w:t xml:space="preserve">BYW, </w:t>
      </w:r>
      <w:proofErr w:type="gramStart"/>
      <w:r>
        <w:t>If</w:t>
      </w:r>
      <w:proofErr w:type="gramEnd"/>
      <w:r>
        <w:t xml:space="preserve"> we start a person later than others the time can also be different.</w:t>
      </w:r>
    </w:p>
    <w:p w14:paraId="304A5067" w14:textId="77777777" w:rsidR="00633607" w:rsidRDefault="00633607" w:rsidP="00633607"/>
    <w:p w14:paraId="2DFB4747" w14:textId="77777777" w:rsidR="00633607" w:rsidRDefault="00633607" w:rsidP="00633607">
      <w:pPr>
        <w:pStyle w:val="ListParagraph"/>
        <w:numPr>
          <w:ilvl w:val="0"/>
          <w:numId w:val="1"/>
        </w:numPr>
      </w:pPr>
      <w:r>
        <w:t>Converge Time and Event into table</w:t>
      </w:r>
      <w:r w:rsidR="00490EBA">
        <w:t xml:space="preserve"> and graph</w:t>
      </w:r>
    </w:p>
    <w:p w14:paraId="1BEA29B0" w14:textId="77777777" w:rsidR="00490EBA" w:rsidRDefault="00490EBA" w:rsidP="00490EBA">
      <w:pPr>
        <w:pStyle w:val="ListParagraph"/>
        <w:numPr>
          <w:ilvl w:val="0"/>
          <w:numId w:val="4"/>
        </w:numPr>
      </w:pPr>
    </w:p>
    <w:p w14:paraId="014E15F0" w14:textId="77777777" w:rsidR="00633607" w:rsidRDefault="00633607" w:rsidP="00490EBA">
      <w:pPr>
        <w:pStyle w:val="ListParagraph"/>
        <w:numPr>
          <w:ilvl w:val="0"/>
          <w:numId w:val="5"/>
        </w:numPr>
      </w:pPr>
      <w:r>
        <w:t>Follow-up life table (life table method)</w:t>
      </w:r>
    </w:p>
    <w:p w14:paraId="2BAC593A" w14:textId="77777777" w:rsidR="00317A87" w:rsidRDefault="00317A87" w:rsidP="00490EBA">
      <w:pPr>
        <w:pStyle w:val="ListParagraph"/>
        <w:ind w:left="1080" w:firstLine="720"/>
      </w:pPr>
      <w:r>
        <w:t xml:space="preserve">Separate study </w:t>
      </w:r>
      <w:r w:rsidRPr="009466BD">
        <w:rPr>
          <w:b/>
          <w:bCs/>
          <w:color w:val="385623" w:themeColor="accent6" w:themeShade="80"/>
        </w:rPr>
        <w:t>into equal time interval</w:t>
      </w:r>
      <w:r w:rsidRPr="009466BD">
        <w:rPr>
          <w:color w:val="385623" w:themeColor="accent6" w:themeShade="80"/>
        </w:rPr>
        <w:t xml:space="preserve"> </w:t>
      </w:r>
      <w:r>
        <w:t>(e.g. 10 years=&gt; [0,2</w:t>
      </w:r>
      <w:proofErr w:type="gramStart"/>
      <w:r>
        <w:t>],[</w:t>
      </w:r>
      <w:proofErr w:type="gramEnd"/>
      <w:r>
        <w:t>2,4]…[8,10])</w:t>
      </w:r>
    </w:p>
    <w:p w14:paraId="0DE7D307" w14:textId="77777777" w:rsidR="00317A87" w:rsidRDefault="00317A87" w:rsidP="00490EBA">
      <w:pPr>
        <w:pStyle w:val="ListParagraph"/>
        <w:ind w:left="1080" w:firstLine="720"/>
      </w:pPr>
      <w:r>
        <w:t>Then, we can get the probability of survival at the end of each interval (</w:t>
      </w:r>
      <w:proofErr w:type="spellStart"/>
      <w:r>
        <w:t>e.g</w:t>
      </w:r>
      <w:proofErr w:type="spellEnd"/>
      <w:r>
        <w:t xml:space="preserve"> probability of survival after the [0,2], after [2,</w:t>
      </w:r>
      <w:proofErr w:type="gramStart"/>
      <w:r>
        <w:t>4]…</w:t>
      </w:r>
      <w:proofErr w:type="gramEnd"/>
      <w:r>
        <w:t>)</w:t>
      </w:r>
    </w:p>
    <w:p w14:paraId="11976111" w14:textId="77777777" w:rsidR="00490EBA" w:rsidRDefault="00490EBA" w:rsidP="00490EBA">
      <w:pPr>
        <w:pStyle w:val="ListParagraph"/>
        <w:numPr>
          <w:ilvl w:val="0"/>
          <w:numId w:val="5"/>
        </w:numPr>
      </w:pPr>
      <w:r>
        <w:t>Trend probability of each interval in to a graph</w:t>
      </w:r>
    </w:p>
    <w:p w14:paraId="777376C4" w14:textId="77777777" w:rsidR="00317A87" w:rsidRDefault="00490EBA" w:rsidP="00490EBA">
      <w:pPr>
        <w:pStyle w:val="ListParagraph"/>
        <w:ind w:left="1800"/>
        <w:rPr>
          <w:b/>
          <w:bCs/>
        </w:rPr>
      </w:pPr>
      <w:r>
        <w:rPr>
          <w:noProof/>
        </w:rPr>
        <w:lastRenderedPageBreak/>
        <mc:AlternateContent>
          <mc:Choice Requires="wps">
            <w:drawing>
              <wp:anchor distT="0" distB="0" distL="114300" distR="114300" simplePos="0" relativeHeight="251661312" behindDoc="0" locked="0" layoutInCell="1" allowOverlap="1" wp14:anchorId="25E80C2D" wp14:editId="5227D70A">
                <wp:simplePos x="0" y="0"/>
                <wp:positionH relativeFrom="column">
                  <wp:posOffset>2421331</wp:posOffset>
                </wp:positionH>
                <wp:positionV relativeFrom="paragraph">
                  <wp:posOffset>1470355</wp:posOffset>
                </wp:positionV>
                <wp:extent cx="629107" cy="336499"/>
                <wp:effectExtent l="0" t="0" r="19050" b="6985"/>
                <wp:wrapNone/>
                <wp:docPr id="3" name="Text Box 3"/>
                <wp:cNvGraphicFramePr/>
                <a:graphic xmlns:a="http://schemas.openxmlformats.org/drawingml/2006/main">
                  <a:graphicData uri="http://schemas.microsoft.com/office/word/2010/wordprocessingShape">
                    <wps:wsp>
                      <wps:cNvSpPr txBox="1"/>
                      <wps:spPr>
                        <a:xfrm>
                          <a:off x="0" y="0"/>
                          <a:ext cx="629107" cy="336499"/>
                        </a:xfrm>
                        <a:prstGeom prst="rect">
                          <a:avLst/>
                        </a:prstGeom>
                        <a:ln>
                          <a:solidFill>
                            <a:schemeClr val="dk1">
                              <a:alpha val="0"/>
                            </a:schemeClr>
                          </a:solidFill>
                        </a:ln>
                      </wps:spPr>
                      <wps:style>
                        <a:lnRef idx="2">
                          <a:schemeClr val="dk1"/>
                        </a:lnRef>
                        <a:fillRef idx="1">
                          <a:schemeClr val="lt1"/>
                        </a:fillRef>
                        <a:effectRef idx="0">
                          <a:schemeClr val="dk1"/>
                        </a:effectRef>
                        <a:fontRef idx="minor">
                          <a:schemeClr val="dk1"/>
                        </a:fontRef>
                      </wps:style>
                      <wps:txbx>
                        <w:txbxContent>
                          <w:p w14:paraId="3100DBBB" w14:textId="77777777" w:rsidR="00490EBA" w:rsidRPr="00490EBA" w:rsidRDefault="00490EBA" w:rsidP="00490EBA">
                            <w:pPr>
                              <w:rPr>
                                <w:sz w:val="15"/>
                                <w:szCs w:val="15"/>
                              </w:rPr>
                            </w:pPr>
                            <w:r>
                              <w:rPr>
                                <w:color w:val="385623" w:themeColor="accent6" w:themeShade="80"/>
                                <w:sz w:val="15"/>
                                <w:szCs w:val="15"/>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E80C2D" id="_x0000_t202" coordsize="21600,21600" o:spt="202" path="m,l,21600r21600,l21600,xe">
                <v:stroke joinstyle="miter"/>
                <v:path gradientshapeok="t" o:connecttype="rect"/>
              </v:shapetype>
              <v:shape id="Text Box 3" o:spid="_x0000_s1026" type="#_x0000_t202" style="position:absolute;left:0;text-align:left;margin-left:190.65pt;margin-top:115.8pt;width:49.55pt;height: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" fillcolor="white [3201]" strokecolor="black [3200]" strokeweight="1pt">
                <v:stroke opacity="0"/>
                <v:textbox>
                  <w:txbxContent>
                    <w:p w14:paraId="3100DBBB" w14:textId="77777777" w:rsidR="00490EBA" w:rsidRPr="00490EBA" w:rsidRDefault="00490EBA" w:rsidP="00490EBA">
                      <w:pPr>
                        <w:rPr>
                          <w:sz w:val="15"/>
                          <w:szCs w:val="15"/>
                        </w:rPr>
                      </w:pPr>
                      <w:r>
                        <w:rPr>
                          <w:color w:val="385623" w:themeColor="accent6" w:themeShade="80"/>
                          <w:sz w:val="15"/>
                          <w:szCs w:val="15"/>
                        </w:rPr>
                        <w:t>Time</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D71796A" wp14:editId="654BCF17">
                <wp:simplePos x="0" y="0"/>
                <wp:positionH relativeFrom="column">
                  <wp:posOffset>899287</wp:posOffset>
                </wp:positionH>
                <wp:positionV relativeFrom="paragraph">
                  <wp:posOffset>408305</wp:posOffset>
                </wp:positionV>
                <wp:extent cx="629107" cy="336499"/>
                <wp:effectExtent l="0" t="0" r="19050" b="6985"/>
                <wp:wrapNone/>
                <wp:docPr id="2" name="Text Box 2"/>
                <wp:cNvGraphicFramePr/>
                <a:graphic xmlns:a="http://schemas.openxmlformats.org/drawingml/2006/main">
                  <a:graphicData uri="http://schemas.microsoft.com/office/word/2010/wordprocessingShape">
                    <wps:wsp>
                      <wps:cNvSpPr txBox="1"/>
                      <wps:spPr>
                        <a:xfrm>
                          <a:off x="0" y="0"/>
                          <a:ext cx="629107" cy="336499"/>
                        </a:xfrm>
                        <a:prstGeom prst="rect">
                          <a:avLst/>
                        </a:prstGeom>
                        <a:ln>
                          <a:solidFill>
                            <a:schemeClr val="dk1">
                              <a:alpha val="0"/>
                            </a:schemeClr>
                          </a:solidFill>
                        </a:ln>
                      </wps:spPr>
                      <wps:style>
                        <a:lnRef idx="2">
                          <a:schemeClr val="dk1"/>
                        </a:lnRef>
                        <a:fillRef idx="1">
                          <a:schemeClr val="lt1"/>
                        </a:fillRef>
                        <a:effectRef idx="0">
                          <a:schemeClr val="dk1"/>
                        </a:effectRef>
                        <a:fontRef idx="minor">
                          <a:schemeClr val="dk1"/>
                        </a:fontRef>
                      </wps:style>
                      <wps:txbx>
                        <w:txbxContent>
                          <w:p w14:paraId="0B6708DF" w14:textId="77777777" w:rsidR="00490EBA" w:rsidRPr="00490EBA" w:rsidRDefault="00490EBA">
                            <w:pPr>
                              <w:rPr>
                                <w:color w:val="385623" w:themeColor="accent6" w:themeShade="80"/>
                                <w:sz w:val="15"/>
                                <w:szCs w:val="15"/>
                              </w:rPr>
                            </w:pPr>
                            <w:r w:rsidRPr="00490EBA">
                              <w:rPr>
                                <w:color w:val="385623" w:themeColor="accent6" w:themeShade="80"/>
                                <w:sz w:val="15"/>
                                <w:szCs w:val="15"/>
                              </w:rPr>
                              <w:t>Probability</w:t>
                            </w:r>
                          </w:p>
                          <w:p w14:paraId="0ACC0943" w14:textId="77777777" w:rsidR="00490EBA" w:rsidRPr="00490EBA" w:rsidRDefault="00490EBA">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796A" id="Text Box 2" o:spid="_x0000_s1027" type="#_x0000_t202" style="position:absolute;left:0;text-align:left;margin-left:70.8pt;margin-top:32.15pt;width:49.55pt;height: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" fillcolor="white [3201]" strokecolor="black [3200]" strokeweight="1pt">
                <v:stroke opacity="0"/>
                <v:textbox>
                  <w:txbxContent>
                    <w:p w14:paraId="0B6708DF" w14:textId="77777777" w:rsidR="00490EBA" w:rsidRPr="00490EBA" w:rsidRDefault="00490EBA">
                      <w:pPr>
                        <w:rPr>
                          <w:color w:val="385623" w:themeColor="accent6" w:themeShade="80"/>
                          <w:sz w:val="15"/>
                          <w:szCs w:val="15"/>
                        </w:rPr>
                      </w:pPr>
                      <w:r w:rsidRPr="00490EBA">
                        <w:rPr>
                          <w:color w:val="385623" w:themeColor="accent6" w:themeShade="80"/>
                          <w:sz w:val="15"/>
                          <w:szCs w:val="15"/>
                        </w:rPr>
                        <w:t>Probability</w:t>
                      </w:r>
                    </w:p>
                    <w:p w14:paraId="0ACC0943" w14:textId="77777777" w:rsidR="00490EBA" w:rsidRPr="00490EBA" w:rsidRDefault="00490EBA">
                      <w:pPr>
                        <w:rPr>
                          <w:sz w:val="15"/>
                          <w:szCs w:val="15"/>
                        </w:rPr>
                      </w:pPr>
                    </w:p>
                  </w:txbxContent>
                </v:textbox>
              </v:shape>
            </w:pict>
          </mc:Fallback>
        </mc:AlternateContent>
      </w:r>
      <w:r w:rsidRPr="00490EBA">
        <w:rPr>
          <w:noProof/>
        </w:rPr>
        <w:drawing>
          <wp:anchor distT="0" distB="0" distL="114300" distR="114300" simplePos="0" relativeHeight="251658240" behindDoc="1" locked="0" layoutInCell="1" allowOverlap="1" wp14:anchorId="2854A1AA" wp14:editId="51CAB758">
            <wp:simplePos x="0" y="0"/>
            <wp:positionH relativeFrom="column">
              <wp:posOffset>1278890</wp:posOffset>
            </wp:positionH>
            <wp:positionV relativeFrom="paragraph">
              <wp:posOffset>207645</wp:posOffset>
            </wp:positionV>
            <wp:extent cx="1488881" cy="1627632"/>
            <wp:effectExtent l="0" t="0" r="0" b="0"/>
            <wp:wrapTight wrapText="bothSides">
              <wp:wrapPolygon edited="0">
                <wp:start x="0" y="0"/>
                <wp:lineTo x="0" y="21406"/>
                <wp:lineTo x="21379" y="21406"/>
                <wp:lineTo x="213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88881" cy="1627632"/>
                    </a:xfrm>
                    <a:prstGeom prst="rect">
                      <a:avLst/>
                    </a:prstGeom>
                  </pic:spPr>
                </pic:pic>
              </a:graphicData>
            </a:graphic>
            <wp14:sizeRelH relativeFrom="page">
              <wp14:pctWidth>0</wp14:pctWidth>
            </wp14:sizeRelH>
            <wp14:sizeRelV relativeFrom="page">
              <wp14:pctHeight>0</wp14:pctHeight>
            </wp14:sizeRelV>
          </wp:anchor>
        </w:drawing>
      </w:r>
      <w:r>
        <w:t xml:space="preserve">Which called as a </w:t>
      </w:r>
      <w:r w:rsidRPr="00490EBA">
        <w:rPr>
          <w:b/>
          <w:bCs/>
        </w:rPr>
        <w:t>step function.</w:t>
      </w:r>
    </w:p>
    <w:p w14:paraId="23A03E7E" w14:textId="77777777" w:rsidR="00490EBA" w:rsidRDefault="00490EBA" w:rsidP="00490EBA">
      <w:pPr>
        <w:pStyle w:val="ListParagraph"/>
        <w:ind w:left="1800"/>
        <w:rPr>
          <w:b/>
          <w:bCs/>
        </w:rPr>
      </w:pPr>
    </w:p>
    <w:p w14:paraId="558A3E9D" w14:textId="77777777" w:rsidR="00490EBA" w:rsidRDefault="00490EBA" w:rsidP="00490EBA">
      <w:pPr>
        <w:pStyle w:val="ListParagraph"/>
        <w:ind w:left="1800"/>
        <w:rPr>
          <w:b/>
          <w:bCs/>
        </w:rPr>
      </w:pPr>
    </w:p>
    <w:p w14:paraId="3390FAE2" w14:textId="77777777" w:rsidR="00490EBA" w:rsidRDefault="00490EBA" w:rsidP="00490EBA">
      <w:pPr>
        <w:pStyle w:val="ListParagraph"/>
        <w:ind w:left="1800"/>
        <w:rPr>
          <w:b/>
          <w:bCs/>
        </w:rPr>
      </w:pPr>
    </w:p>
    <w:p w14:paraId="5BF56E84" w14:textId="77777777" w:rsidR="00490EBA" w:rsidRDefault="00490EBA" w:rsidP="00490EBA">
      <w:pPr>
        <w:pStyle w:val="ListParagraph"/>
        <w:ind w:left="1800"/>
        <w:rPr>
          <w:b/>
          <w:bCs/>
        </w:rPr>
      </w:pPr>
    </w:p>
    <w:p w14:paraId="719DA38E" w14:textId="77777777" w:rsidR="00490EBA" w:rsidRDefault="00490EBA" w:rsidP="00490EBA">
      <w:pPr>
        <w:pStyle w:val="ListParagraph"/>
        <w:ind w:left="1800"/>
        <w:rPr>
          <w:b/>
          <w:bCs/>
        </w:rPr>
      </w:pPr>
    </w:p>
    <w:p w14:paraId="4798641D" w14:textId="77777777" w:rsidR="00490EBA" w:rsidRDefault="00490EBA" w:rsidP="00490EBA">
      <w:pPr>
        <w:pStyle w:val="ListParagraph"/>
        <w:ind w:left="1800"/>
        <w:rPr>
          <w:b/>
          <w:bCs/>
        </w:rPr>
      </w:pPr>
    </w:p>
    <w:p w14:paraId="3C458B2C" w14:textId="77777777" w:rsidR="00490EBA" w:rsidRDefault="00490EBA" w:rsidP="00490EBA">
      <w:pPr>
        <w:pStyle w:val="ListParagraph"/>
        <w:ind w:left="1800"/>
        <w:rPr>
          <w:b/>
          <w:bCs/>
        </w:rPr>
      </w:pPr>
    </w:p>
    <w:p w14:paraId="52F8DA45" w14:textId="77777777" w:rsidR="00490EBA" w:rsidRDefault="00490EBA" w:rsidP="00490EBA">
      <w:pPr>
        <w:pStyle w:val="ListParagraph"/>
        <w:ind w:left="1800"/>
        <w:rPr>
          <w:b/>
          <w:bCs/>
        </w:rPr>
      </w:pPr>
    </w:p>
    <w:p w14:paraId="2FDA6741" w14:textId="77777777" w:rsidR="009466BD" w:rsidRDefault="00490EBA" w:rsidP="009466BD">
      <w:pPr>
        <w:pStyle w:val="ListParagraph"/>
        <w:numPr>
          <w:ilvl w:val="0"/>
          <w:numId w:val="4"/>
        </w:numPr>
      </w:pPr>
      <w:r>
        <w:t>Ka</w:t>
      </w:r>
      <w:r w:rsidR="009466BD">
        <w:t xml:space="preserve">plan-Meier </w:t>
      </w:r>
    </w:p>
    <w:p w14:paraId="68B7E873" w14:textId="77777777" w:rsidR="009466BD" w:rsidRDefault="009466BD" w:rsidP="009466BD">
      <w:pPr>
        <w:pStyle w:val="ListParagraph"/>
        <w:numPr>
          <w:ilvl w:val="0"/>
          <w:numId w:val="6"/>
        </w:numPr>
      </w:pPr>
      <w:r w:rsidRPr="009466BD">
        <w:rPr>
          <w:b/>
          <w:bCs/>
          <w:color w:val="385623" w:themeColor="accent6" w:themeShade="80"/>
        </w:rPr>
        <w:t>Each time some events happen, we recalculate the probability</w:t>
      </w:r>
      <w:r>
        <w:t xml:space="preserve"> (every time one person died or censored, we keep calculate the probability of surviving)</w:t>
      </w:r>
    </w:p>
    <w:p w14:paraId="725D7AB0" w14:textId="77777777" w:rsidR="00404C2B" w:rsidRDefault="00404C2B" w:rsidP="00404C2B">
      <w:pPr>
        <w:ind w:left="720"/>
      </w:pPr>
      <w:r>
        <w:t>If we do not have the event happened evenly over time, KM would capture information little bit better. – The curve we draw does not need to be happened necessary evenly.</w:t>
      </w:r>
    </w:p>
    <w:p w14:paraId="073895E5" w14:textId="77777777" w:rsidR="00DF1B5B" w:rsidRDefault="00DF1B5B" w:rsidP="00404C2B">
      <w:pPr>
        <w:ind w:left="720"/>
      </w:pPr>
    </w:p>
    <w:p w14:paraId="20DB31A8" w14:textId="77777777" w:rsidR="00DF1B5B" w:rsidRDefault="00DF1B5B" w:rsidP="00404C2B">
      <w:pPr>
        <w:ind w:left="720"/>
      </w:pPr>
    </w:p>
    <w:p w14:paraId="140CCE1B" w14:textId="77777777" w:rsidR="005D00C7" w:rsidRPr="005D00C7" w:rsidRDefault="00256040" w:rsidP="005D00C7">
      <w:pPr>
        <w:rPr>
          <w:rFonts w:ascii="Times New Roman" w:eastAsia="Times New Roman" w:hAnsi="Times New Roman" w:cs="Times New Roman"/>
        </w:rPr>
      </w:pPr>
      <w:hyperlink r:id="rId9" w:history="1">
        <w:r w:rsidR="005D00C7" w:rsidRPr="005D00C7">
          <w:rPr>
            <w:rFonts w:ascii="Times New Roman" w:eastAsia="Times New Roman" w:hAnsi="Times New Roman" w:cs="Times New Roman"/>
            <w:color w:val="0000FF"/>
            <w:u w:val="single"/>
          </w:rPr>
          <w:t>https://stats.idre.ucla.edu/sas/seminars/sas-survival/</w:t>
        </w:r>
      </w:hyperlink>
    </w:p>
    <w:p w14:paraId="4A4B8DA4" w14:textId="77777777" w:rsidR="005D00C7" w:rsidRDefault="005D00C7" w:rsidP="00404C2B">
      <w:pPr>
        <w:ind w:left="720"/>
      </w:pPr>
    </w:p>
    <w:p w14:paraId="4F85B062" w14:textId="77777777" w:rsidR="005D00C7" w:rsidRDefault="005D00C7" w:rsidP="005D00C7">
      <w:pPr>
        <w:pStyle w:val="Heading3"/>
        <w:shd w:val="clear" w:color="auto" w:fill="FFFFFF"/>
        <w:spacing w:before="0" w:after="150"/>
        <w:rPr>
          <w:color w:val="3284AD"/>
        </w:rPr>
      </w:pPr>
      <w:r>
        <w:rPr>
          <w:color w:val="3284AD"/>
        </w:rPr>
        <w:t xml:space="preserve"> Background: Important distributions in survival analysis</w:t>
      </w:r>
    </w:p>
    <w:p w14:paraId="56CC7757" w14:textId="77777777" w:rsidR="005D00C7" w:rsidRPr="005D00C7" w:rsidRDefault="005D00C7" w:rsidP="005D00C7">
      <w:pPr>
        <w:pStyle w:val="ListParagraph"/>
        <w:numPr>
          <w:ilvl w:val="0"/>
          <w:numId w:val="7"/>
        </w:numPr>
        <w:rPr>
          <w:rStyle w:val="mjx-char"/>
        </w:rPr>
      </w:pPr>
      <w:r w:rsidRPr="005D00C7">
        <w:rPr>
          <w:color w:val="3284AD"/>
        </w:rPr>
        <w:t>The probability density function, </w:t>
      </w:r>
      <w:r w:rsidRPr="005D00C7">
        <w:rPr>
          <w:rStyle w:val="mjx-char"/>
          <w:rFonts w:ascii="MJXc-TeX-math-Iw" w:hAnsi="MJXc-TeX-math-Iw"/>
          <w:b/>
          <w:bCs/>
          <w:color w:val="3284AD"/>
          <w:sz w:val="29"/>
          <w:szCs w:val="29"/>
          <w:bdr w:val="none" w:sz="0" w:space="0" w:color="auto" w:frame="1"/>
        </w:rPr>
        <w:t>f</w:t>
      </w:r>
      <w:r w:rsidRPr="005D00C7">
        <w:rPr>
          <w:rStyle w:val="mjx-char"/>
          <w:rFonts w:ascii="MJXc-TeX-main-Rw" w:hAnsi="MJXc-TeX-main-Rw"/>
          <w:b/>
          <w:bCs/>
          <w:color w:val="3284AD"/>
          <w:sz w:val="29"/>
          <w:szCs w:val="29"/>
          <w:bdr w:val="none" w:sz="0" w:space="0" w:color="auto" w:frame="1"/>
        </w:rPr>
        <w:t>(</w:t>
      </w:r>
      <w:r w:rsidRPr="005D00C7">
        <w:rPr>
          <w:rStyle w:val="mjx-char"/>
          <w:rFonts w:ascii="MJXc-TeX-math-Iw" w:hAnsi="MJXc-TeX-math-Iw"/>
          <w:b/>
          <w:bCs/>
          <w:color w:val="3284AD"/>
          <w:sz w:val="29"/>
          <w:szCs w:val="29"/>
          <w:bdr w:val="none" w:sz="0" w:space="0" w:color="auto" w:frame="1"/>
        </w:rPr>
        <w:t>t</w:t>
      </w:r>
      <w:r w:rsidRPr="005D00C7">
        <w:rPr>
          <w:rStyle w:val="mjx-char"/>
          <w:rFonts w:ascii="MJXc-TeX-main-Rw" w:hAnsi="MJXc-TeX-main-Rw"/>
          <w:b/>
          <w:bCs/>
          <w:color w:val="3284AD"/>
          <w:sz w:val="29"/>
          <w:szCs w:val="29"/>
          <w:bdr w:val="none" w:sz="0" w:space="0" w:color="auto" w:frame="1"/>
        </w:rPr>
        <w:t>)</w:t>
      </w:r>
    </w:p>
    <w:p w14:paraId="7D0B3957" w14:textId="77777777" w:rsidR="00505F45" w:rsidRPr="00505F45" w:rsidRDefault="00505F45" w:rsidP="00505F45">
      <w:pPr>
        <w:ind w:left="360"/>
        <w:rPr>
          <w:rFonts w:ascii="Abadi" w:eastAsia="Times New Roman" w:hAnsi="Abadi" w:cs="Arial"/>
          <w:color w:val="333333"/>
          <w:bdr w:val="none" w:sz="0" w:space="0" w:color="auto" w:frame="1"/>
          <w:shd w:val="clear" w:color="auto" w:fill="FFFFFF"/>
        </w:rPr>
      </w:pPr>
      <w:r w:rsidRPr="00505F45">
        <w:rPr>
          <w:rFonts w:ascii="MJXc-TeX-math-Iw" w:eastAsia="Times New Roman" w:hAnsi="MJXc-TeX-math-Iw" w:cs="Arial"/>
          <w:color w:val="333333"/>
          <w:sz w:val="28"/>
          <w:szCs w:val="28"/>
          <w:bdr w:val="none" w:sz="0" w:space="0" w:color="auto" w:frame="1"/>
          <w:shd w:val="clear" w:color="auto" w:fill="FFFFFF"/>
        </w:rPr>
        <w:br/>
      </w:r>
      <w:r w:rsidRPr="00505F45">
        <w:rPr>
          <w:rFonts w:ascii="Abadi" w:eastAsia="Times New Roman" w:hAnsi="Abadi" w:cs="Arial"/>
          <w:i/>
          <w:iCs/>
          <w:color w:val="333333"/>
          <w:bdr w:val="none" w:sz="0" w:space="0" w:color="auto" w:frame="1"/>
          <w:shd w:val="clear" w:color="auto" w:fill="FFFFFF"/>
        </w:rPr>
        <w:t>Time</w:t>
      </w:r>
      <w:r w:rsidRPr="00505F45">
        <w:rPr>
          <w:rFonts w:ascii="Abadi" w:eastAsia="Times New Roman" w:hAnsi="Abadi" w:cs="Arial"/>
          <w:color w:val="333333"/>
          <w:bdr w:val="none" w:sz="0" w:space="0" w:color="auto" w:frame="1"/>
          <w:shd w:val="clear" w:color="auto" w:fill="FFFFFF"/>
        </w:rPr>
        <w:t xml:space="preserve">, </w:t>
      </w:r>
      <w:r w:rsidRPr="00505F45">
        <w:rPr>
          <w:rFonts w:ascii="Abadi" w:eastAsia="Times New Roman" w:hAnsi="Abadi" w:cs="Arial"/>
          <w:color w:val="333333"/>
          <w:shd w:val="clear" w:color="auto" w:fill="FFFFFF"/>
        </w:rPr>
        <w:t xml:space="preserve">which records survival times. The function that describes </w:t>
      </w:r>
      <w:r w:rsidRPr="00854A96">
        <w:rPr>
          <w:rFonts w:ascii="Abadi" w:eastAsia="Times New Roman" w:hAnsi="Abadi" w:cs="Arial"/>
          <w:color w:val="385623" w:themeColor="accent6" w:themeShade="80"/>
          <w:shd w:val="clear" w:color="auto" w:fill="FFFFFF"/>
        </w:rPr>
        <w:t>likelihood of observing </w:t>
      </w:r>
      <w:r w:rsidRPr="00854A96">
        <w:rPr>
          <w:rFonts w:ascii="Abadi" w:eastAsia="Times New Roman" w:hAnsi="Abadi" w:cs="Arial"/>
          <w:i/>
          <w:iCs/>
          <w:color w:val="385623" w:themeColor="accent6" w:themeShade="80"/>
          <w:bdr w:val="none" w:sz="0" w:space="0" w:color="auto" w:frame="1"/>
          <w:shd w:val="clear" w:color="auto" w:fill="FFFFFF"/>
        </w:rPr>
        <w:t>Time</w:t>
      </w:r>
      <w:r w:rsidRPr="00854A96">
        <w:rPr>
          <w:rFonts w:ascii="Abadi" w:eastAsia="Times New Roman" w:hAnsi="Abadi" w:cs="Arial"/>
          <w:color w:val="385623" w:themeColor="accent6" w:themeShade="80"/>
          <w:shd w:val="clear" w:color="auto" w:fill="FFFFFF"/>
        </w:rPr>
        <w:t> at time </w:t>
      </w:r>
      <w:r w:rsidRPr="00854A96">
        <w:rPr>
          <w:rFonts w:ascii="Abadi" w:eastAsia="Times New Roman" w:hAnsi="Abadi" w:cs="Arial"/>
          <w:i/>
          <w:iCs/>
          <w:color w:val="385623" w:themeColor="accent6" w:themeShade="80"/>
          <w:bdr w:val="none" w:sz="0" w:space="0" w:color="auto" w:frame="1"/>
          <w:shd w:val="clear" w:color="auto" w:fill="FFFFFF"/>
        </w:rPr>
        <w:t>t</w:t>
      </w:r>
      <w:r w:rsidRPr="00854A96">
        <w:rPr>
          <w:rFonts w:ascii="Abadi" w:eastAsia="Times New Roman" w:hAnsi="Abadi" w:cs="Arial"/>
          <w:color w:val="385623" w:themeColor="accent6" w:themeShade="80"/>
          <w:shd w:val="clear" w:color="auto" w:fill="FFFFFF"/>
        </w:rPr>
        <w:t> </w:t>
      </w:r>
      <w:r w:rsidRPr="00854A96">
        <w:rPr>
          <w:rFonts w:ascii="Abadi" w:eastAsia="Times New Roman" w:hAnsi="Abadi" w:cs="Arial"/>
          <w:i/>
          <w:iCs/>
          <w:color w:val="385623" w:themeColor="accent6" w:themeShade="80"/>
          <w:shd w:val="clear" w:color="auto" w:fill="FFFFFF"/>
        </w:rPr>
        <w:t>relative</w:t>
      </w:r>
      <w:r w:rsidRPr="00854A96">
        <w:rPr>
          <w:rFonts w:ascii="Abadi" w:eastAsia="Times New Roman" w:hAnsi="Abadi" w:cs="Arial"/>
          <w:color w:val="385623" w:themeColor="accent6" w:themeShade="80"/>
          <w:shd w:val="clear" w:color="auto" w:fill="FFFFFF"/>
        </w:rPr>
        <w:t xml:space="preserve"> to all other survival times </w:t>
      </w:r>
      <w:r w:rsidRPr="00505F45">
        <w:rPr>
          <w:rFonts w:ascii="Abadi" w:eastAsia="Times New Roman" w:hAnsi="Abadi" w:cs="Arial"/>
          <w:color w:val="333333"/>
          <w:shd w:val="clear" w:color="auto" w:fill="FFFFFF"/>
        </w:rPr>
        <w:t>is known as the probability density function (pdf), or </w:t>
      </w:r>
      <w:r w:rsidRPr="00505F45">
        <w:rPr>
          <w:rFonts w:ascii="Abadi" w:eastAsia="Times New Roman" w:hAnsi="Abadi" w:cs="Arial"/>
          <w:color w:val="333333"/>
          <w:bdr w:val="none" w:sz="0" w:space="0" w:color="auto" w:frame="1"/>
          <w:shd w:val="clear" w:color="auto" w:fill="FFFFFF"/>
        </w:rPr>
        <w:t>f(t)</w:t>
      </w:r>
      <w:r>
        <w:rPr>
          <w:rFonts w:ascii="Abadi" w:eastAsia="Times New Roman" w:hAnsi="Abadi" w:cs="Arial"/>
          <w:color w:val="333333"/>
          <w:bdr w:val="none" w:sz="0" w:space="0" w:color="auto" w:frame="1"/>
          <w:shd w:val="clear" w:color="auto" w:fill="FFFFFF"/>
        </w:rPr>
        <w:t>.</w:t>
      </w:r>
    </w:p>
    <w:p w14:paraId="32A3BEA9" w14:textId="77777777" w:rsidR="00505F45" w:rsidRPr="00505F45" w:rsidRDefault="00854A96" w:rsidP="00505F45">
      <w:pPr>
        <w:ind w:left="360"/>
        <w:rPr>
          <w:rFonts w:ascii="Abadi" w:eastAsia="Times New Roman" w:hAnsi="Abadi" w:cs="Arial"/>
          <w:b/>
          <w:bCs/>
          <w:color w:val="333333"/>
          <w:bdr w:val="none" w:sz="0" w:space="0" w:color="auto" w:frame="1"/>
          <w:shd w:val="clear" w:color="auto" w:fill="FFFFFF"/>
        </w:rPr>
      </w:pPr>
      <w:r w:rsidRPr="00505F45">
        <w:rPr>
          <w:noProof/>
        </w:rPr>
        <w:drawing>
          <wp:anchor distT="0" distB="0" distL="114300" distR="114300" simplePos="0" relativeHeight="251662336" behindDoc="1" locked="0" layoutInCell="1" allowOverlap="1" wp14:anchorId="68E89AD6" wp14:editId="3E88E4DA">
            <wp:simplePos x="0" y="0"/>
            <wp:positionH relativeFrom="column">
              <wp:posOffset>153797</wp:posOffset>
            </wp:positionH>
            <wp:positionV relativeFrom="paragraph">
              <wp:posOffset>502234</wp:posOffset>
            </wp:positionV>
            <wp:extent cx="5943600" cy="1829435"/>
            <wp:effectExtent l="0" t="0" r="0" b="0"/>
            <wp:wrapTight wrapText="bothSides">
              <wp:wrapPolygon edited="0">
                <wp:start x="0" y="0"/>
                <wp:lineTo x="0" y="21443"/>
                <wp:lineTo x="21554" y="21443"/>
                <wp:lineTo x="2155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1829435"/>
                    </a:xfrm>
                    <a:prstGeom prst="rect">
                      <a:avLst/>
                    </a:prstGeom>
                  </pic:spPr>
                </pic:pic>
              </a:graphicData>
            </a:graphic>
            <wp14:sizeRelH relativeFrom="page">
              <wp14:pctWidth>0</wp14:pctWidth>
            </wp14:sizeRelH>
            <wp14:sizeRelV relativeFrom="page">
              <wp14:pctHeight>0</wp14:pctHeight>
            </wp14:sizeRelV>
          </wp:anchor>
        </w:drawing>
      </w:r>
      <w:r w:rsidR="00505F45" w:rsidRPr="00505F45">
        <w:rPr>
          <w:rFonts w:ascii="Abadi" w:eastAsia="Times New Roman" w:hAnsi="Abadi" w:cs="Arial"/>
          <w:color w:val="333333"/>
          <w:shd w:val="clear" w:color="auto" w:fill="FFFFFF"/>
        </w:rPr>
        <w:t xml:space="preserve">Integrating the pdf over a range of survival times gives the </w:t>
      </w:r>
      <w:r w:rsidR="00505F45" w:rsidRPr="00505F45">
        <w:rPr>
          <w:rFonts w:ascii="Abadi" w:eastAsia="Times New Roman" w:hAnsi="Abadi" w:cs="Arial"/>
          <w:b/>
          <w:bCs/>
          <w:color w:val="333333"/>
          <w:shd w:val="clear" w:color="auto" w:fill="FFFFFF"/>
        </w:rPr>
        <w:t>probability of observing a survival time within that interval.</w:t>
      </w:r>
    </w:p>
    <w:p w14:paraId="4ED61D34" w14:textId="77777777" w:rsidR="005D00C7" w:rsidRPr="005D00C7" w:rsidRDefault="005D00C7" w:rsidP="005D00C7">
      <w:pPr>
        <w:pStyle w:val="ListParagraph"/>
      </w:pPr>
    </w:p>
    <w:p w14:paraId="072B3C7F" w14:textId="77777777" w:rsidR="00854A96" w:rsidRDefault="00854A96" w:rsidP="00854A96">
      <w:pPr>
        <w:ind w:firstLine="360"/>
        <w:rPr>
          <w:rFonts w:ascii="Arial" w:eastAsia="Times New Roman" w:hAnsi="Arial" w:cs="Arial"/>
          <w:color w:val="333333"/>
          <w:sz w:val="26"/>
          <w:szCs w:val="26"/>
          <w:shd w:val="clear" w:color="auto" w:fill="FFFFFF"/>
        </w:rPr>
      </w:pPr>
    </w:p>
    <w:p w14:paraId="20BC7721" w14:textId="77777777" w:rsidR="00854A96" w:rsidRPr="00854A96" w:rsidRDefault="00854A96" w:rsidP="00854A96">
      <w:pPr>
        <w:ind w:firstLine="360"/>
        <w:rPr>
          <w:rFonts w:ascii="Arial" w:eastAsia="Times New Roman" w:hAnsi="Arial" w:cs="Arial"/>
          <w:color w:val="333333"/>
          <w:shd w:val="clear" w:color="auto" w:fill="FFFFFF"/>
        </w:rPr>
      </w:pPr>
    </w:p>
    <w:p w14:paraId="79330028" w14:textId="77777777" w:rsidR="00505F45" w:rsidRDefault="00854A96" w:rsidP="00854A96">
      <w:pPr>
        <w:ind w:left="360"/>
        <w:rPr>
          <w:rFonts w:ascii="Abadi" w:eastAsia="Times New Roman" w:hAnsi="Abadi" w:cs="Arial"/>
          <w:color w:val="333333"/>
          <w:shd w:val="clear" w:color="auto" w:fill="FFFFFF"/>
        </w:rPr>
      </w:pPr>
      <w:r w:rsidRPr="00854A96">
        <w:rPr>
          <w:rFonts w:ascii="Abadi" w:eastAsia="Times New Roman" w:hAnsi="Abadi" w:cs="Arial"/>
          <w:color w:val="333333"/>
          <w:shd w:val="clear" w:color="auto" w:fill="FFFFFF"/>
        </w:rPr>
        <w:t xml:space="preserve">According to the above plot, </w:t>
      </w:r>
      <w:r w:rsidR="00505F45" w:rsidRPr="00505F45">
        <w:rPr>
          <w:rFonts w:ascii="Abadi" w:eastAsia="Times New Roman" w:hAnsi="Abadi" w:cs="Arial"/>
          <w:i/>
          <w:iCs/>
          <w:color w:val="333333"/>
          <w:shd w:val="clear" w:color="auto" w:fill="FFFFFF"/>
        </w:rPr>
        <w:t>shorter survival times are more probable</w:t>
      </w:r>
      <w:r w:rsidR="00505F45" w:rsidRPr="00505F45">
        <w:rPr>
          <w:rFonts w:ascii="Abadi" w:eastAsia="Times New Roman" w:hAnsi="Abadi" w:cs="Arial"/>
          <w:color w:val="333333"/>
          <w:shd w:val="clear" w:color="auto" w:fill="FFFFFF"/>
        </w:rPr>
        <w:t xml:space="preserve">, indicating that the </w:t>
      </w:r>
      <w:r w:rsidR="00505F45" w:rsidRPr="00505F45">
        <w:rPr>
          <w:rFonts w:ascii="Abadi" w:eastAsia="Times New Roman" w:hAnsi="Abadi" w:cs="Arial"/>
          <w:i/>
          <w:iCs/>
          <w:color w:val="333333"/>
          <w:shd w:val="clear" w:color="auto" w:fill="FFFFFF"/>
        </w:rPr>
        <w:t>risk of heart attack is strong initially and tapers off as time passes</w:t>
      </w:r>
      <w:r w:rsidR="00505F45" w:rsidRPr="00505F45">
        <w:rPr>
          <w:rFonts w:ascii="Abadi" w:eastAsia="Times New Roman" w:hAnsi="Abadi" w:cs="Arial"/>
          <w:color w:val="333333"/>
          <w:shd w:val="clear" w:color="auto" w:fill="FFFFFF"/>
        </w:rPr>
        <w:t xml:space="preserve">. (Technically, </w:t>
      </w:r>
      <w:r w:rsidR="00505F45" w:rsidRPr="00505F45">
        <w:rPr>
          <w:rFonts w:ascii="Abadi" w:eastAsia="Times New Roman" w:hAnsi="Abadi" w:cs="Arial"/>
          <w:color w:val="333333"/>
          <w:shd w:val="clear" w:color="auto" w:fill="FFFFFF"/>
        </w:rPr>
        <w:lastRenderedPageBreak/>
        <w:t>because there are no times less than 0, there should be no graph to the left of LENFOL=0)</w:t>
      </w:r>
      <w:r w:rsidRPr="00854A96">
        <w:rPr>
          <w:rFonts w:ascii="Abadi" w:eastAsia="Times New Roman" w:hAnsi="Abadi" w:cs="Arial"/>
          <w:color w:val="333333"/>
          <w:shd w:val="clear" w:color="auto" w:fill="FFFFFF"/>
        </w:rPr>
        <w:t>.</w:t>
      </w:r>
    </w:p>
    <w:p w14:paraId="3499F033" w14:textId="77777777" w:rsidR="00854A96" w:rsidRDefault="00854A96" w:rsidP="00854A96">
      <w:pPr>
        <w:ind w:left="360"/>
        <w:rPr>
          <w:rFonts w:ascii="Abadi" w:eastAsia="Times New Roman" w:hAnsi="Abadi" w:cs="Arial"/>
          <w:color w:val="333333"/>
          <w:shd w:val="clear" w:color="auto" w:fill="FFFFFF"/>
        </w:rPr>
      </w:pPr>
    </w:p>
    <w:p w14:paraId="10A09D23" w14:textId="77777777" w:rsidR="00854A96" w:rsidRPr="00854A96" w:rsidRDefault="00854A96" w:rsidP="00854A96">
      <w:pPr>
        <w:pStyle w:val="ListParagraph"/>
        <w:numPr>
          <w:ilvl w:val="0"/>
          <w:numId w:val="7"/>
        </w:numPr>
        <w:rPr>
          <w:rStyle w:val="mjx-char"/>
          <w:rFonts w:eastAsia="Times New Roman" w:cstheme="minorHAnsi"/>
          <w:color w:val="333333"/>
          <w:shd w:val="clear" w:color="auto" w:fill="FFFFFF"/>
        </w:rPr>
      </w:pPr>
      <w:r w:rsidRPr="00854A96">
        <w:rPr>
          <w:rFonts w:cstheme="minorHAnsi"/>
          <w:color w:val="3284AD"/>
        </w:rPr>
        <w:t>The cumulative distribution function, </w:t>
      </w:r>
      <w:r w:rsidRPr="00854A96">
        <w:rPr>
          <w:rStyle w:val="mjx-char"/>
          <w:rFonts w:cstheme="minorHAnsi"/>
          <w:b/>
          <w:bCs/>
          <w:color w:val="3284AD"/>
          <w:bdr w:val="none" w:sz="0" w:space="0" w:color="auto" w:frame="1"/>
        </w:rPr>
        <w:t>F(T)</w:t>
      </w:r>
    </w:p>
    <w:p w14:paraId="7CB8FB90" w14:textId="77777777" w:rsidR="00854A96" w:rsidRDefault="00854A96" w:rsidP="00854A96">
      <w:pPr>
        <w:pStyle w:val="ListParagraph"/>
        <w:rPr>
          <w:rFonts w:ascii="Arial" w:eastAsia="Times New Roman" w:hAnsi="Arial" w:cs="Arial"/>
          <w:color w:val="333333"/>
          <w:sz w:val="26"/>
          <w:szCs w:val="26"/>
          <w:shd w:val="clear" w:color="auto" w:fill="FFFFFF"/>
        </w:rPr>
      </w:pPr>
    </w:p>
    <w:p w14:paraId="5F97B7D3" w14:textId="77777777" w:rsidR="00854A96" w:rsidRDefault="00854A96" w:rsidP="00854A96">
      <w:pPr>
        <w:pStyle w:val="ListParagraph"/>
        <w:rPr>
          <w:rFonts w:ascii="Abadi" w:eastAsia="Times New Roman" w:hAnsi="Abadi" w:cs="Arial"/>
          <w:color w:val="333333"/>
          <w:bdr w:val="none" w:sz="0" w:space="0" w:color="auto" w:frame="1"/>
          <w:shd w:val="clear" w:color="auto" w:fill="FFFFFF"/>
        </w:rPr>
      </w:pPr>
      <w:r w:rsidRPr="00854A96">
        <w:rPr>
          <w:rFonts w:ascii="Abadi" w:eastAsia="Times New Roman" w:hAnsi="Abadi" w:cs="Arial"/>
          <w:color w:val="333333"/>
          <w:shd w:val="clear" w:color="auto" w:fill="FFFFFF"/>
        </w:rPr>
        <w:t>The cumulative distribution function (</w:t>
      </w:r>
      <w:proofErr w:type="spellStart"/>
      <w:r w:rsidRPr="00854A96">
        <w:rPr>
          <w:rFonts w:ascii="Abadi" w:eastAsia="Times New Roman" w:hAnsi="Abadi" w:cs="Arial"/>
          <w:color w:val="333333"/>
          <w:shd w:val="clear" w:color="auto" w:fill="FFFFFF"/>
        </w:rPr>
        <w:t>cdf</w:t>
      </w:r>
      <w:proofErr w:type="spellEnd"/>
      <w:r w:rsidRPr="00854A96">
        <w:rPr>
          <w:rFonts w:ascii="Abadi" w:eastAsia="Times New Roman" w:hAnsi="Abadi" w:cs="Arial"/>
          <w:color w:val="333333"/>
          <w:shd w:val="clear" w:color="auto" w:fill="FFFFFF"/>
        </w:rPr>
        <w:t>), </w:t>
      </w:r>
      <w:r w:rsidRPr="00854A96">
        <w:rPr>
          <w:rFonts w:ascii="Abadi" w:eastAsia="Times New Roman" w:hAnsi="Abadi" w:cs="Arial"/>
          <w:color w:val="333333"/>
          <w:bdr w:val="none" w:sz="0" w:space="0" w:color="auto" w:frame="1"/>
          <w:shd w:val="clear" w:color="auto" w:fill="FFFFFF"/>
        </w:rPr>
        <w:t>F(t)</w:t>
      </w:r>
      <w:r w:rsidRPr="00854A96">
        <w:rPr>
          <w:rFonts w:ascii="Abadi" w:eastAsia="Times New Roman" w:hAnsi="Abadi" w:cs="Arial"/>
          <w:color w:val="333333"/>
          <w:shd w:val="clear" w:color="auto" w:fill="FFFFFF"/>
        </w:rPr>
        <w:t xml:space="preserve">, describes </w:t>
      </w:r>
      <w:r w:rsidRPr="00854A96">
        <w:rPr>
          <w:rFonts w:ascii="Abadi" w:eastAsia="Times New Roman" w:hAnsi="Abadi" w:cs="Arial"/>
          <w:i/>
          <w:iCs/>
          <w:color w:val="333333"/>
          <w:shd w:val="clear" w:color="auto" w:fill="FFFFFF"/>
        </w:rPr>
        <w:t xml:space="preserve">the probability of </w:t>
      </w:r>
      <w:r w:rsidRPr="00854A96">
        <w:rPr>
          <w:rFonts w:ascii="Abadi" w:eastAsia="Times New Roman" w:hAnsi="Abadi" w:cs="Arial"/>
          <w:i/>
          <w:iCs/>
          <w:color w:val="385623" w:themeColor="accent6" w:themeShade="80"/>
          <w:shd w:val="clear" w:color="auto" w:fill="FFFFFF"/>
        </w:rPr>
        <w:t>observing </w:t>
      </w:r>
      <w:r w:rsidRPr="00854A96">
        <w:rPr>
          <w:rFonts w:ascii="Abadi" w:eastAsia="Times New Roman" w:hAnsi="Abadi" w:cs="Arial"/>
          <w:i/>
          <w:iCs/>
          <w:color w:val="385623" w:themeColor="accent6" w:themeShade="80"/>
          <w:bdr w:val="none" w:sz="0" w:space="0" w:color="auto" w:frame="1"/>
          <w:shd w:val="clear" w:color="auto" w:fill="FFFFFF"/>
        </w:rPr>
        <w:t>Time</w:t>
      </w:r>
      <w:r w:rsidRPr="00854A96">
        <w:rPr>
          <w:rFonts w:ascii="Abadi" w:eastAsia="Times New Roman" w:hAnsi="Abadi" w:cs="Arial"/>
          <w:i/>
          <w:iCs/>
          <w:color w:val="385623" w:themeColor="accent6" w:themeShade="80"/>
          <w:shd w:val="clear" w:color="auto" w:fill="FFFFFF"/>
        </w:rPr>
        <w:t xml:space="preserve"> less than or equal to </w:t>
      </w:r>
      <w:proofErr w:type="spellStart"/>
      <w:r w:rsidRPr="00854A96">
        <w:rPr>
          <w:rFonts w:ascii="Abadi" w:eastAsia="Times New Roman" w:hAnsi="Abadi" w:cs="Arial"/>
          <w:i/>
          <w:iCs/>
          <w:color w:val="385623" w:themeColor="accent6" w:themeShade="80"/>
          <w:shd w:val="clear" w:color="auto" w:fill="FFFFFF"/>
        </w:rPr>
        <w:t>some time</w:t>
      </w:r>
      <w:proofErr w:type="spellEnd"/>
      <w:r w:rsidRPr="00854A96">
        <w:rPr>
          <w:rFonts w:ascii="Abadi" w:eastAsia="Times New Roman" w:hAnsi="Abadi" w:cs="Arial"/>
          <w:i/>
          <w:iCs/>
          <w:color w:val="385623" w:themeColor="accent6" w:themeShade="80"/>
          <w:shd w:val="clear" w:color="auto" w:fill="FFFFFF"/>
        </w:rPr>
        <w:t> </w:t>
      </w:r>
      <w:r w:rsidRPr="00854A96">
        <w:rPr>
          <w:rFonts w:ascii="Abadi" w:eastAsia="Times New Roman" w:hAnsi="Abadi" w:cs="Arial"/>
          <w:i/>
          <w:iCs/>
          <w:color w:val="385623" w:themeColor="accent6" w:themeShade="80"/>
          <w:bdr w:val="none" w:sz="0" w:space="0" w:color="auto" w:frame="1"/>
          <w:shd w:val="clear" w:color="auto" w:fill="FFFFFF"/>
        </w:rPr>
        <w:t>t</w:t>
      </w:r>
      <w:r w:rsidRPr="00854A96">
        <w:rPr>
          <w:rFonts w:ascii="Abadi" w:eastAsia="Times New Roman" w:hAnsi="Abadi" w:cs="Arial"/>
          <w:color w:val="385623" w:themeColor="accent6" w:themeShade="80"/>
          <w:shd w:val="clear" w:color="auto" w:fill="FFFFFF"/>
        </w:rPr>
        <w:t xml:space="preserve">, </w:t>
      </w:r>
      <w:r w:rsidRPr="00854A96">
        <w:rPr>
          <w:rFonts w:ascii="Abadi" w:eastAsia="Times New Roman" w:hAnsi="Abadi" w:cs="Arial"/>
          <w:color w:val="333333"/>
          <w:shd w:val="clear" w:color="auto" w:fill="FFFFFF"/>
        </w:rPr>
        <w:t>or </w:t>
      </w:r>
      <w:proofErr w:type="spellStart"/>
      <w:proofErr w:type="gramStart"/>
      <w:r w:rsidRPr="00854A96">
        <w:rPr>
          <w:rFonts w:ascii="Abadi" w:eastAsia="Times New Roman" w:hAnsi="Abadi" w:cs="Arial"/>
          <w:color w:val="333333"/>
          <w:bdr w:val="none" w:sz="0" w:space="0" w:color="auto" w:frame="1"/>
          <w:shd w:val="clear" w:color="auto" w:fill="FFFFFF"/>
        </w:rPr>
        <w:t>Pr</w:t>
      </w:r>
      <w:proofErr w:type="spellEnd"/>
      <w:r w:rsidRPr="00854A96">
        <w:rPr>
          <w:rFonts w:ascii="Abadi" w:eastAsia="Times New Roman" w:hAnsi="Abadi" w:cs="Arial"/>
          <w:color w:val="333333"/>
          <w:bdr w:val="none" w:sz="0" w:space="0" w:color="auto" w:frame="1"/>
          <w:shd w:val="clear" w:color="auto" w:fill="FFFFFF"/>
        </w:rPr>
        <w:t>(</w:t>
      </w:r>
      <w:proofErr w:type="spellStart"/>
      <w:proofErr w:type="gramEnd"/>
      <w:r w:rsidRPr="00854A96">
        <w:rPr>
          <w:rFonts w:ascii="Abadi" w:eastAsia="Times New Roman" w:hAnsi="Abadi" w:cs="Arial"/>
          <w:color w:val="333333"/>
          <w:bdr w:val="none" w:sz="0" w:space="0" w:color="auto" w:frame="1"/>
          <w:shd w:val="clear" w:color="auto" w:fill="FFFFFF"/>
        </w:rPr>
        <w:t>Timelet</w:t>
      </w:r>
      <w:proofErr w:type="spellEnd"/>
      <w:r w:rsidRPr="00854A96">
        <w:rPr>
          <w:rFonts w:ascii="Abadi" w:eastAsia="Times New Roman" w:hAnsi="Abadi" w:cs="Arial"/>
          <w:color w:val="333333"/>
          <w:bdr w:val="none" w:sz="0" w:space="0" w:color="auto" w:frame="1"/>
          <w:shd w:val="clear" w:color="auto" w:fill="FFFFFF"/>
        </w:rPr>
        <w:t>)</w:t>
      </w:r>
      <w:r>
        <w:rPr>
          <w:rFonts w:ascii="Abadi" w:eastAsia="Times New Roman" w:hAnsi="Abadi" w:cs="Arial"/>
          <w:color w:val="333333"/>
          <w:bdr w:val="none" w:sz="0" w:space="0" w:color="auto" w:frame="1"/>
          <w:shd w:val="clear" w:color="auto" w:fill="FFFFFF"/>
        </w:rPr>
        <w:t>.</w:t>
      </w:r>
    </w:p>
    <w:p w14:paraId="5A7404E0" w14:textId="77777777" w:rsidR="00854A96" w:rsidRDefault="00854A96" w:rsidP="00854A96">
      <w:pPr>
        <w:pStyle w:val="ListParagraph"/>
        <w:rPr>
          <w:rFonts w:ascii="Abadi" w:eastAsia="Times New Roman" w:hAnsi="Abadi" w:cs="Arial"/>
          <w:color w:val="333333"/>
          <w:bdr w:val="none" w:sz="0" w:space="0" w:color="auto" w:frame="1"/>
          <w:shd w:val="clear" w:color="auto" w:fill="FFFFFF"/>
        </w:rPr>
      </w:pPr>
    </w:p>
    <w:p w14:paraId="2FEBDC71" w14:textId="77777777" w:rsidR="00854A96" w:rsidRDefault="00854A96" w:rsidP="00854A96">
      <w:pPr>
        <w:pStyle w:val="ListParagraph"/>
        <w:rPr>
          <w:rFonts w:ascii="Abadi" w:eastAsia="Times New Roman" w:hAnsi="Abadi" w:cs="Arial"/>
          <w:color w:val="333333"/>
          <w:bdr w:val="none" w:sz="0" w:space="0" w:color="auto" w:frame="1"/>
          <w:shd w:val="clear" w:color="auto" w:fill="FFFFFF"/>
        </w:rPr>
      </w:pPr>
      <w:r w:rsidRPr="00854A96">
        <w:rPr>
          <w:noProof/>
        </w:rPr>
        <w:drawing>
          <wp:anchor distT="0" distB="0" distL="114300" distR="114300" simplePos="0" relativeHeight="251664384" behindDoc="1" locked="0" layoutInCell="1" allowOverlap="1" wp14:anchorId="24C04242" wp14:editId="7EBAA741">
            <wp:simplePos x="0" y="0"/>
            <wp:positionH relativeFrom="column">
              <wp:posOffset>1850212</wp:posOffset>
            </wp:positionH>
            <wp:positionV relativeFrom="paragraph">
              <wp:posOffset>129693</wp:posOffset>
            </wp:positionV>
            <wp:extent cx="1787525" cy="657860"/>
            <wp:effectExtent l="0" t="0" r="3175" b="2540"/>
            <wp:wrapTight wrapText="bothSides">
              <wp:wrapPolygon edited="0">
                <wp:start x="0" y="0"/>
                <wp:lineTo x="0" y="21266"/>
                <wp:lineTo x="21485" y="21266"/>
                <wp:lineTo x="2148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87525" cy="657860"/>
                    </a:xfrm>
                    <a:prstGeom prst="rect">
                      <a:avLst/>
                    </a:prstGeom>
                  </pic:spPr>
                </pic:pic>
              </a:graphicData>
            </a:graphic>
            <wp14:sizeRelH relativeFrom="page">
              <wp14:pctWidth>0</wp14:pctWidth>
            </wp14:sizeRelH>
            <wp14:sizeRelV relativeFrom="page">
              <wp14:pctHeight>0</wp14:pctHeight>
            </wp14:sizeRelV>
          </wp:anchor>
        </w:drawing>
      </w:r>
      <w:r w:rsidRPr="00854A96">
        <w:rPr>
          <w:rFonts w:eastAsia="Times New Roman" w:cstheme="minorHAnsi"/>
          <w:noProof/>
          <w:color w:val="333333"/>
          <w:shd w:val="clear" w:color="auto" w:fill="FFFFFF"/>
        </w:rPr>
        <w:drawing>
          <wp:anchor distT="0" distB="0" distL="114300" distR="114300" simplePos="0" relativeHeight="251663360" behindDoc="1" locked="0" layoutInCell="1" allowOverlap="1" wp14:anchorId="59AF5B2D" wp14:editId="3749C336">
            <wp:simplePos x="0" y="0"/>
            <wp:positionH relativeFrom="column">
              <wp:posOffset>489585</wp:posOffset>
            </wp:positionH>
            <wp:positionV relativeFrom="paragraph">
              <wp:posOffset>173355</wp:posOffset>
            </wp:positionV>
            <wp:extent cx="1383665" cy="628650"/>
            <wp:effectExtent l="0" t="0" r="635" b="6350"/>
            <wp:wrapTight wrapText="bothSides">
              <wp:wrapPolygon edited="0">
                <wp:start x="0" y="0"/>
                <wp:lineTo x="0" y="21382"/>
                <wp:lineTo x="21412" y="21382"/>
                <wp:lineTo x="2141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3665" cy="628650"/>
                    </a:xfrm>
                    <a:prstGeom prst="rect">
                      <a:avLst/>
                    </a:prstGeom>
                  </pic:spPr>
                </pic:pic>
              </a:graphicData>
            </a:graphic>
            <wp14:sizeRelH relativeFrom="page">
              <wp14:pctWidth>0</wp14:pctWidth>
            </wp14:sizeRelH>
            <wp14:sizeRelV relativeFrom="page">
              <wp14:pctHeight>0</wp14:pctHeight>
            </wp14:sizeRelV>
          </wp:anchor>
        </w:drawing>
      </w:r>
    </w:p>
    <w:p w14:paraId="0674B771" w14:textId="77777777" w:rsidR="00854A96" w:rsidRPr="00854A96" w:rsidRDefault="00854A96" w:rsidP="00854A96">
      <w:pPr>
        <w:pStyle w:val="ListParagraph"/>
        <w:rPr>
          <w:rFonts w:eastAsia="Times New Roman" w:cstheme="minorHAnsi"/>
          <w:color w:val="333333"/>
          <w:shd w:val="clear" w:color="auto" w:fill="FFFFFF"/>
        </w:rPr>
      </w:pPr>
      <w:r w:rsidRPr="00854A96">
        <w:rPr>
          <w:rFonts w:eastAsia="Times New Roman" w:cstheme="minorHAnsi"/>
          <w:color w:val="333333"/>
          <w:shd w:val="clear" w:color="auto" w:fill="FFFFFF"/>
        </w:rPr>
        <w:t xml:space="preserve"> </w:t>
      </w:r>
    </w:p>
    <w:p w14:paraId="46AE1C1A" w14:textId="77777777" w:rsidR="005D00C7" w:rsidRDefault="005D00C7" w:rsidP="005D00C7"/>
    <w:p w14:paraId="2078F82D" w14:textId="77777777" w:rsidR="00BD70FC" w:rsidRPr="00BD70FC" w:rsidRDefault="00BD70FC" w:rsidP="00E02B9C">
      <w:pPr>
        <w:ind w:left="360"/>
      </w:pPr>
      <w:r w:rsidRPr="00BD70FC">
        <w:rPr>
          <w:rFonts w:ascii="Abadi" w:hAnsi="Abadi"/>
          <w:noProof/>
        </w:rPr>
        <w:drawing>
          <wp:anchor distT="0" distB="0" distL="114300" distR="114300" simplePos="0" relativeHeight="251665408" behindDoc="1" locked="0" layoutInCell="1" allowOverlap="1" wp14:anchorId="23D2BDBE" wp14:editId="66C5F4AB">
            <wp:simplePos x="0" y="0"/>
            <wp:positionH relativeFrom="column">
              <wp:posOffset>0</wp:posOffset>
            </wp:positionH>
            <wp:positionV relativeFrom="paragraph">
              <wp:posOffset>0</wp:posOffset>
            </wp:positionV>
            <wp:extent cx="5943600" cy="2098040"/>
            <wp:effectExtent l="0" t="0" r="0" b="0"/>
            <wp:wrapTight wrapText="bothSides">
              <wp:wrapPolygon edited="0">
                <wp:start x="0" y="0"/>
                <wp:lineTo x="0" y="21443"/>
                <wp:lineTo x="21554" y="21443"/>
                <wp:lineTo x="215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14:sizeRelH relativeFrom="page">
              <wp14:pctWidth>0</wp14:pctWidth>
            </wp14:sizeRelH>
            <wp14:sizeRelV relativeFrom="page">
              <wp14:pctHeight>0</wp14:pctHeight>
            </wp14:sizeRelV>
          </wp:anchor>
        </w:drawing>
      </w:r>
      <w:r w:rsidRPr="00BD70FC">
        <w:rPr>
          <w:rFonts w:ascii="Abadi" w:eastAsia="Times New Roman" w:hAnsi="Abadi" w:cs="Arial"/>
          <w:color w:val="333333"/>
          <w:shd w:val="clear" w:color="auto" w:fill="FFFFFF"/>
        </w:rPr>
        <w:t>In the graph above we can see that the probability of surviving 200 days or fewer is near 50%. Thus, by 200 days</w:t>
      </w:r>
      <w:r w:rsidRPr="00BD70FC">
        <w:rPr>
          <w:rFonts w:ascii="Abadi" w:eastAsia="Times New Roman" w:hAnsi="Abadi" w:cs="Arial"/>
          <w:i/>
          <w:iCs/>
          <w:color w:val="333333"/>
          <w:shd w:val="clear" w:color="auto" w:fill="FFFFFF"/>
        </w:rPr>
        <w:t>, a patient has accumulated quite a bit of risk, which accumulates more slowly after this point</w:t>
      </w:r>
      <w:r w:rsidRPr="00BD70FC">
        <w:rPr>
          <w:rFonts w:ascii="Abadi" w:eastAsia="Times New Roman" w:hAnsi="Abadi" w:cs="Arial"/>
          <w:b/>
          <w:bCs/>
          <w:color w:val="333333"/>
          <w:shd w:val="clear" w:color="auto" w:fill="FFFFFF"/>
        </w:rPr>
        <w:t>. In intervals where event times are more probable</w:t>
      </w:r>
      <w:r w:rsidRPr="00BD70FC">
        <w:rPr>
          <w:rFonts w:ascii="Abadi" w:eastAsia="Times New Roman" w:hAnsi="Abadi" w:cs="Arial"/>
          <w:color w:val="333333"/>
          <w:shd w:val="clear" w:color="auto" w:fill="FFFFFF"/>
        </w:rPr>
        <w:t xml:space="preserve"> (here the beginning intervals), </w:t>
      </w:r>
      <w:r w:rsidRPr="00BD70FC">
        <w:rPr>
          <w:rFonts w:ascii="Abadi" w:eastAsia="Times New Roman" w:hAnsi="Abadi" w:cs="Arial"/>
          <w:b/>
          <w:bCs/>
          <w:color w:val="333333"/>
          <w:shd w:val="clear" w:color="auto" w:fill="FFFFFF"/>
        </w:rPr>
        <w:t xml:space="preserve">the </w:t>
      </w:r>
      <w:proofErr w:type="spellStart"/>
      <w:r w:rsidRPr="00BD70FC">
        <w:rPr>
          <w:rFonts w:ascii="Abadi" w:eastAsia="Times New Roman" w:hAnsi="Abadi" w:cs="Arial"/>
          <w:b/>
          <w:bCs/>
          <w:color w:val="333333"/>
          <w:shd w:val="clear" w:color="auto" w:fill="FFFFFF"/>
        </w:rPr>
        <w:t>cdf</w:t>
      </w:r>
      <w:proofErr w:type="spellEnd"/>
      <w:r w:rsidRPr="00BD70FC">
        <w:rPr>
          <w:rFonts w:ascii="Abadi" w:eastAsia="Times New Roman" w:hAnsi="Abadi" w:cs="Arial"/>
          <w:b/>
          <w:bCs/>
          <w:color w:val="333333"/>
          <w:shd w:val="clear" w:color="auto" w:fill="FFFFFF"/>
        </w:rPr>
        <w:t xml:space="preserve"> will increase faster</w:t>
      </w:r>
      <w:r w:rsidRPr="00BD70FC">
        <w:rPr>
          <w:rFonts w:ascii="Arial" w:eastAsia="Times New Roman" w:hAnsi="Arial" w:cs="Arial"/>
          <w:color w:val="333333"/>
          <w:sz w:val="26"/>
          <w:szCs w:val="26"/>
          <w:shd w:val="clear" w:color="auto" w:fill="FFFFFF"/>
        </w:rPr>
        <w:t>.</w:t>
      </w:r>
    </w:p>
    <w:p w14:paraId="5BD58AF2" w14:textId="77777777" w:rsidR="00854A96" w:rsidRDefault="00E02B9C" w:rsidP="00BD70FC">
      <w:pPr>
        <w:tabs>
          <w:tab w:val="left" w:pos="8652"/>
        </w:tabs>
      </w:pPr>
      <w:r w:rsidRPr="00E02B9C">
        <w:rPr>
          <w:noProof/>
          <w:color w:val="3284AD"/>
        </w:rPr>
        <w:drawing>
          <wp:anchor distT="0" distB="0" distL="114300" distR="114300" simplePos="0" relativeHeight="251666432" behindDoc="1" locked="0" layoutInCell="1" allowOverlap="1" wp14:anchorId="53482B5F" wp14:editId="12B4C0E5">
            <wp:simplePos x="0" y="0"/>
            <wp:positionH relativeFrom="column">
              <wp:posOffset>2163749</wp:posOffset>
            </wp:positionH>
            <wp:positionV relativeFrom="paragraph">
              <wp:posOffset>114681</wp:posOffset>
            </wp:positionV>
            <wp:extent cx="1367790" cy="299720"/>
            <wp:effectExtent l="0" t="0" r="3810" b="5080"/>
            <wp:wrapTight wrapText="bothSides">
              <wp:wrapPolygon edited="0">
                <wp:start x="0" y="0"/>
                <wp:lineTo x="0" y="21051"/>
                <wp:lineTo x="21460" y="21051"/>
                <wp:lineTo x="2146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67790" cy="299720"/>
                    </a:xfrm>
                    <a:prstGeom prst="rect">
                      <a:avLst/>
                    </a:prstGeom>
                  </pic:spPr>
                </pic:pic>
              </a:graphicData>
            </a:graphic>
            <wp14:sizeRelH relativeFrom="page">
              <wp14:pctWidth>0</wp14:pctWidth>
            </wp14:sizeRelH>
            <wp14:sizeRelV relativeFrom="page">
              <wp14:pctHeight>0</wp14:pctHeight>
            </wp14:sizeRelV>
          </wp:anchor>
        </w:drawing>
      </w:r>
    </w:p>
    <w:p w14:paraId="2A405363" w14:textId="77777777" w:rsidR="00E02B9C" w:rsidRPr="00E02B9C" w:rsidRDefault="00E02B9C" w:rsidP="00E02B9C">
      <w:pPr>
        <w:pStyle w:val="ListParagraph"/>
        <w:numPr>
          <w:ilvl w:val="0"/>
          <w:numId w:val="7"/>
        </w:numPr>
        <w:tabs>
          <w:tab w:val="left" w:pos="8652"/>
        </w:tabs>
      </w:pPr>
      <w:r w:rsidRPr="00E02B9C">
        <w:rPr>
          <w:color w:val="3284AD"/>
        </w:rPr>
        <w:t>The Survival function, S(t)</w:t>
      </w:r>
      <w:r w:rsidRPr="00E02B9C">
        <w:rPr>
          <w:noProof/>
        </w:rPr>
        <w:t xml:space="preserve"> </w:t>
      </w:r>
    </w:p>
    <w:p w14:paraId="00CBBEE8" w14:textId="77777777" w:rsidR="00E02B9C" w:rsidRDefault="00E02B9C" w:rsidP="00E02B9C">
      <w:pPr>
        <w:pStyle w:val="ListParagraph"/>
        <w:rPr>
          <w:rFonts w:ascii="Arial" w:eastAsia="Times New Roman" w:hAnsi="Arial" w:cs="Arial"/>
          <w:color w:val="333333"/>
          <w:sz w:val="26"/>
          <w:szCs w:val="26"/>
          <w:shd w:val="clear" w:color="auto" w:fill="FFFFFF"/>
        </w:rPr>
      </w:pPr>
    </w:p>
    <w:p w14:paraId="236777C4" w14:textId="77777777" w:rsidR="00E02B9C" w:rsidRDefault="00E02B9C" w:rsidP="00E02B9C">
      <w:pPr>
        <w:pStyle w:val="ListParagraph"/>
        <w:rPr>
          <w:rFonts w:ascii="Abadi" w:eastAsia="Times New Roman" w:hAnsi="Abadi" w:cs="Arial"/>
          <w:color w:val="333333"/>
          <w:bdr w:val="none" w:sz="0" w:space="0" w:color="auto" w:frame="1"/>
          <w:shd w:val="clear" w:color="auto" w:fill="FFFFFF"/>
        </w:rPr>
      </w:pPr>
      <w:r w:rsidRPr="00E02B9C">
        <w:rPr>
          <w:rFonts w:ascii="Abadi" w:eastAsia="Times New Roman" w:hAnsi="Abadi" w:cs="Arial"/>
          <w:color w:val="333333"/>
          <w:shd w:val="clear" w:color="auto" w:fill="FFFFFF"/>
        </w:rPr>
        <w:t>The survivor function, </w:t>
      </w:r>
      <w:r w:rsidRPr="00E02B9C">
        <w:rPr>
          <w:rFonts w:ascii="Abadi" w:eastAsia="Times New Roman" w:hAnsi="Abadi" w:cs="Arial"/>
          <w:color w:val="333333"/>
          <w:bdr w:val="none" w:sz="0" w:space="0" w:color="auto" w:frame="1"/>
          <w:shd w:val="clear" w:color="auto" w:fill="FFFFFF"/>
        </w:rPr>
        <w:t>S(t)</w:t>
      </w:r>
      <w:r w:rsidRPr="00E02B9C">
        <w:rPr>
          <w:rFonts w:ascii="Abadi" w:eastAsia="Times New Roman" w:hAnsi="Abadi" w:cs="Arial"/>
          <w:color w:val="333333"/>
          <w:shd w:val="clear" w:color="auto" w:fill="FFFFFF"/>
        </w:rPr>
        <w:t xml:space="preserve">, describes </w:t>
      </w:r>
      <w:r w:rsidRPr="00E02B9C">
        <w:rPr>
          <w:rFonts w:ascii="Abadi" w:eastAsia="Times New Roman" w:hAnsi="Abadi" w:cs="Arial"/>
          <w:i/>
          <w:iCs/>
          <w:color w:val="385623" w:themeColor="accent6" w:themeShade="80"/>
          <w:shd w:val="clear" w:color="auto" w:fill="FFFFFF"/>
        </w:rPr>
        <w:t>the probability of surviving past time </w:t>
      </w:r>
      <w:r w:rsidRPr="00E02B9C">
        <w:rPr>
          <w:rFonts w:ascii="Abadi" w:eastAsia="Times New Roman" w:hAnsi="Abadi" w:cs="Arial"/>
          <w:i/>
          <w:iCs/>
          <w:color w:val="385623" w:themeColor="accent6" w:themeShade="80"/>
          <w:bdr w:val="none" w:sz="0" w:space="0" w:color="auto" w:frame="1"/>
          <w:shd w:val="clear" w:color="auto" w:fill="FFFFFF"/>
        </w:rPr>
        <w:t>t</w:t>
      </w:r>
      <w:r w:rsidRPr="00E02B9C">
        <w:rPr>
          <w:rFonts w:ascii="Abadi" w:eastAsia="Times New Roman" w:hAnsi="Abadi" w:cs="Arial"/>
          <w:i/>
          <w:iCs/>
          <w:color w:val="333333"/>
          <w:shd w:val="clear" w:color="auto" w:fill="FFFFFF"/>
        </w:rPr>
        <w:t>,</w:t>
      </w:r>
      <w:r w:rsidRPr="00E02B9C">
        <w:rPr>
          <w:rFonts w:ascii="Abadi" w:eastAsia="Times New Roman" w:hAnsi="Abadi" w:cs="Arial"/>
          <w:color w:val="333333"/>
          <w:shd w:val="clear" w:color="auto" w:fill="FFFFFF"/>
        </w:rPr>
        <w:t xml:space="preserve"> or </w:t>
      </w:r>
      <w:proofErr w:type="spellStart"/>
      <w:proofErr w:type="gramStart"/>
      <w:r w:rsidRPr="00E02B9C">
        <w:rPr>
          <w:rFonts w:ascii="Abadi" w:eastAsia="Times New Roman" w:hAnsi="Abadi" w:cs="Arial"/>
          <w:color w:val="333333"/>
          <w:bdr w:val="none" w:sz="0" w:space="0" w:color="auto" w:frame="1"/>
          <w:shd w:val="clear" w:color="auto" w:fill="FFFFFF"/>
        </w:rPr>
        <w:t>Pr</w:t>
      </w:r>
      <w:proofErr w:type="spellEnd"/>
      <w:r w:rsidRPr="00E02B9C">
        <w:rPr>
          <w:rFonts w:ascii="Abadi" w:eastAsia="Times New Roman" w:hAnsi="Abadi" w:cs="Arial"/>
          <w:color w:val="333333"/>
          <w:bdr w:val="none" w:sz="0" w:space="0" w:color="auto" w:frame="1"/>
          <w:shd w:val="clear" w:color="auto" w:fill="FFFFFF"/>
        </w:rPr>
        <w:t>(</w:t>
      </w:r>
      <w:proofErr w:type="gramEnd"/>
      <w:r w:rsidRPr="00E02B9C">
        <w:rPr>
          <w:rFonts w:ascii="Abadi" w:eastAsia="Times New Roman" w:hAnsi="Abadi" w:cs="Arial"/>
          <w:color w:val="333333"/>
          <w:bdr w:val="none" w:sz="0" w:space="0" w:color="auto" w:frame="1"/>
          <w:shd w:val="clear" w:color="auto" w:fill="FFFFFF"/>
        </w:rPr>
        <w:t>Time&gt;t).</w:t>
      </w:r>
    </w:p>
    <w:p w14:paraId="536A577F" w14:textId="77777777" w:rsidR="00E02B9C" w:rsidRDefault="00E02B9C" w:rsidP="00E02B9C">
      <w:pPr>
        <w:pStyle w:val="ListParagraph"/>
        <w:rPr>
          <w:rFonts w:ascii="Abadi" w:eastAsia="Times New Roman" w:hAnsi="Abadi" w:cs="Arial"/>
          <w:color w:val="333333"/>
          <w:bdr w:val="none" w:sz="0" w:space="0" w:color="auto" w:frame="1"/>
          <w:shd w:val="clear" w:color="auto" w:fill="FFFFFF"/>
        </w:rPr>
      </w:pPr>
    </w:p>
    <w:p w14:paraId="31AB7872" w14:textId="77777777" w:rsidR="00E02B9C" w:rsidRPr="00E02B9C" w:rsidRDefault="00E02B9C" w:rsidP="00E02B9C">
      <w:pPr>
        <w:pStyle w:val="ListParagraph"/>
        <w:rPr>
          <w:rFonts w:ascii="Abadi" w:eastAsia="Times New Roman" w:hAnsi="Abadi" w:cs="Arial"/>
          <w:color w:val="333333"/>
          <w:bdr w:val="none" w:sz="0" w:space="0" w:color="auto" w:frame="1"/>
          <w:shd w:val="clear" w:color="auto" w:fill="FFFFFF"/>
        </w:rPr>
      </w:pPr>
      <w:r w:rsidRPr="00E02B9C">
        <w:rPr>
          <w:noProof/>
        </w:rPr>
        <w:drawing>
          <wp:anchor distT="0" distB="0" distL="114300" distR="114300" simplePos="0" relativeHeight="251667456" behindDoc="1" locked="0" layoutInCell="1" allowOverlap="1" wp14:anchorId="3B58BB74" wp14:editId="561C15B3">
            <wp:simplePos x="0" y="0"/>
            <wp:positionH relativeFrom="column">
              <wp:posOffset>109423</wp:posOffset>
            </wp:positionH>
            <wp:positionV relativeFrom="paragraph">
              <wp:posOffset>225882</wp:posOffset>
            </wp:positionV>
            <wp:extent cx="5943600" cy="1835150"/>
            <wp:effectExtent l="0" t="0" r="0" b="6350"/>
            <wp:wrapTight wrapText="bothSides">
              <wp:wrapPolygon edited="0">
                <wp:start x="0" y="0"/>
                <wp:lineTo x="0" y="21525"/>
                <wp:lineTo x="21554" y="21525"/>
                <wp:lineTo x="2155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14:sizeRelH relativeFrom="page">
              <wp14:pctWidth>0</wp14:pctWidth>
            </wp14:sizeRelH>
            <wp14:sizeRelV relativeFrom="page">
              <wp14:pctHeight>0</wp14:pctHeight>
            </wp14:sizeRelV>
          </wp:anchor>
        </w:drawing>
      </w:r>
      <w:r w:rsidRPr="00E02B9C">
        <w:rPr>
          <w:rFonts w:ascii="Abadi" w:eastAsia="Times New Roman" w:hAnsi="Abadi" w:cs="Times New Roman"/>
        </w:rPr>
        <w:t>(reflection of F(t))</w:t>
      </w:r>
      <w:r w:rsidRPr="00E02B9C">
        <w:t xml:space="preserve"> </w:t>
      </w:r>
    </w:p>
    <w:p w14:paraId="1A386C5B" w14:textId="77777777" w:rsidR="00E02B9C" w:rsidRDefault="00E02B9C" w:rsidP="00E02B9C">
      <w:pPr>
        <w:tabs>
          <w:tab w:val="left" w:pos="1947"/>
        </w:tabs>
        <w:rPr>
          <w:rFonts w:ascii="Abadi" w:eastAsia="Times New Roman" w:hAnsi="Abadi" w:cs="Arial"/>
          <w:color w:val="333333"/>
          <w:shd w:val="clear" w:color="auto" w:fill="FFFFFF"/>
        </w:rPr>
      </w:pPr>
      <w:r w:rsidRPr="00E02B9C">
        <w:rPr>
          <w:rFonts w:ascii="Abadi" w:eastAsia="Times New Roman" w:hAnsi="Abadi" w:cs="Arial"/>
          <w:color w:val="333333"/>
          <w:shd w:val="clear" w:color="auto" w:fill="FFFFFF"/>
        </w:rPr>
        <w:lastRenderedPageBreak/>
        <w:t xml:space="preserve">the probability of surviving beyond 1000 days is a little less than 0.2, which is confirmed by the </w:t>
      </w:r>
      <w:proofErr w:type="spellStart"/>
      <w:r w:rsidRPr="00E02B9C">
        <w:rPr>
          <w:rFonts w:ascii="Abadi" w:eastAsia="Times New Roman" w:hAnsi="Abadi" w:cs="Arial"/>
          <w:color w:val="333333"/>
          <w:shd w:val="clear" w:color="auto" w:fill="FFFFFF"/>
        </w:rPr>
        <w:t>cdf</w:t>
      </w:r>
      <w:proofErr w:type="spellEnd"/>
      <w:r w:rsidRPr="00E02B9C">
        <w:rPr>
          <w:rFonts w:ascii="Abadi" w:eastAsia="Times New Roman" w:hAnsi="Abadi" w:cs="Arial"/>
          <w:color w:val="333333"/>
          <w:shd w:val="clear" w:color="auto" w:fill="FFFFFF"/>
        </w:rPr>
        <w:t xml:space="preserve"> above, where we see that the probability of surviving 1000 days or fewer is a little more than 0.8.</w:t>
      </w:r>
    </w:p>
    <w:p w14:paraId="01A1A8B8" w14:textId="77777777" w:rsidR="00E02B9C" w:rsidRDefault="007C6C58" w:rsidP="00E02B9C">
      <w:pPr>
        <w:tabs>
          <w:tab w:val="left" w:pos="1947"/>
        </w:tabs>
        <w:rPr>
          <w:rFonts w:ascii="Abadi" w:eastAsia="Times New Roman" w:hAnsi="Abadi" w:cs="Arial"/>
          <w:color w:val="333333"/>
          <w:shd w:val="clear" w:color="auto" w:fill="FFFFFF"/>
        </w:rPr>
      </w:pPr>
      <w:r w:rsidRPr="007C6C58">
        <w:rPr>
          <w:noProof/>
        </w:rPr>
        <w:drawing>
          <wp:anchor distT="0" distB="0" distL="114300" distR="114300" simplePos="0" relativeHeight="251668480" behindDoc="1" locked="0" layoutInCell="1" allowOverlap="1" wp14:anchorId="0E795596" wp14:editId="5FD52200">
            <wp:simplePos x="0" y="0"/>
            <wp:positionH relativeFrom="column">
              <wp:posOffset>2187169</wp:posOffset>
            </wp:positionH>
            <wp:positionV relativeFrom="paragraph">
              <wp:posOffset>135814</wp:posOffset>
            </wp:positionV>
            <wp:extent cx="1148080" cy="492125"/>
            <wp:effectExtent l="0" t="0" r="0" b="3175"/>
            <wp:wrapTight wrapText="bothSides">
              <wp:wrapPolygon edited="0">
                <wp:start x="0" y="0"/>
                <wp:lineTo x="0" y="21182"/>
                <wp:lineTo x="21265" y="21182"/>
                <wp:lineTo x="212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148080" cy="492125"/>
                    </a:xfrm>
                    <a:prstGeom prst="rect">
                      <a:avLst/>
                    </a:prstGeom>
                  </pic:spPr>
                </pic:pic>
              </a:graphicData>
            </a:graphic>
            <wp14:sizeRelH relativeFrom="page">
              <wp14:pctWidth>0</wp14:pctWidth>
            </wp14:sizeRelH>
            <wp14:sizeRelV relativeFrom="page">
              <wp14:pctHeight>0</wp14:pctHeight>
            </wp14:sizeRelV>
          </wp:anchor>
        </w:drawing>
      </w:r>
    </w:p>
    <w:p w14:paraId="31D23D29" w14:textId="77777777" w:rsidR="007C6C58" w:rsidRPr="007C6C58" w:rsidRDefault="007C6C58" w:rsidP="007C6C58">
      <w:pPr>
        <w:pStyle w:val="ListParagraph"/>
        <w:numPr>
          <w:ilvl w:val="0"/>
          <w:numId w:val="7"/>
        </w:numPr>
        <w:tabs>
          <w:tab w:val="left" w:pos="1947"/>
        </w:tabs>
        <w:rPr>
          <w:rFonts w:cstheme="minorHAnsi"/>
        </w:rPr>
      </w:pPr>
      <w:r w:rsidRPr="007C6C58">
        <w:rPr>
          <w:rFonts w:cstheme="minorHAnsi"/>
          <w:b/>
          <w:bCs/>
          <w:color w:val="3284AD"/>
        </w:rPr>
        <w:t>The hazard function</w:t>
      </w:r>
      <w:r w:rsidRPr="007C6C58">
        <w:rPr>
          <w:rFonts w:cstheme="minorHAnsi"/>
          <w:color w:val="3284AD"/>
        </w:rPr>
        <w:t>, </w:t>
      </w:r>
      <w:r w:rsidRPr="007C6C58">
        <w:rPr>
          <w:rStyle w:val="mjx-char"/>
          <w:rFonts w:cstheme="minorHAnsi"/>
          <w:b/>
          <w:bCs/>
          <w:color w:val="3284AD"/>
          <w:bdr w:val="none" w:sz="0" w:space="0" w:color="auto" w:frame="1"/>
        </w:rPr>
        <w:t>h(t)</w:t>
      </w:r>
      <w:r w:rsidRPr="007C6C58">
        <w:t xml:space="preserve"> </w:t>
      </w:r>
      <w:r>
        <w:t xml:space="preserve">=&gt; </w:t>
      </w:r>
      <w:r w:rsidRPr="007C6C58">
        <w:rPr>
          <w:rFonts w:ascii="Abadi" w:eastAsia="Times New Roman" w:hAnsi="Abadi" w:cs="Times New Roman"/>
          <w:color w:val="333333"/>
          <w:shd w:val="clear" w:color="auto" w:fill="FFFFFF"/>
        </w:rPr>
        <w:t xml:space="preserve">The primary focus of survival analysis </w:t>
      </w:r>
    </w:p>
    <w:p w14:paraId="69812F13" w14:textId="77777777" w:rsidR="007C6C58" w:rsidRPr="007C6C58" w:rsidRDefault="007C6C58" w:rsidP="007C6C58">
      <w:pPr>
        <w:pStyle w:val="ListParagraph"/>
        <w:tabs>
          <w:tab w:val="left" w:pos="1947"/>
        </w:tabs>
        <w:rPr>
          <w:rFonts w:cstheme="minorHAnsi"/>
        </w:rPr>
      </w:pPr>
    </w:p>
    <w:p w14:paraId="1BF7E7CC" w14:textId="77777777" w:rsidR="007C6C58" w:rsidRPr="007C6C58" w:rsidRDefault="007C6C58" w:rsidP="007C6C58">
      <w:pPr>
        <w:rPr>
          <w:rFonts w:ascii="Abadi" w:eastAsia="Times New Roman" w:hAnsi="Abadi" w:cs="Arial"/>
          <w:color w:val="333333"/>
          <w:shd w:val="clear" w:color="auto" w:fill="FFFFFF"/>
        </w:rPr>
      </w:pPr>
      <w:r w:rsidRPr="007C6C58">
        <w:rPr>
          <w:rFonts w:ascii="Abadi" w:eastAsia="Times New Roman" w:hAnsi="Abadi" w:cs="Arial"/>
          <w:color w:val="333333"/>
          <w:shd w:val="clear" w:color="auto" w:fill="FFFFFF"/>
        </w:rPr>
        <w:t xml:space="preserve">the </w:t>
      </w:r>
      <w:r w:rsidRPr="007C6C58">
        <w:rPr>
          <w:rFonts w:ascii="Abadi" w:eastAsia="Times New Roman" w:hAnsi="Abadi" w:cs="Arial"/>
          <w:color w:val="385623" w:themeColor="accent6" w:themeShade="80"/>
          <w:shd w:val="clear" w:color="auto" w:fill="FFFFFF"/>
        </w:rPr>
        <w:t>relative likelihood of the event occurring at time </w:t>
      </w:r>
      <w:r w:rsidRPr="007C6C58">
        <w:rPr>
          <w:rFonts w:ascii="Abadi" w:eastAsia="Times New Roman" w:hAnsi="Abadi" w:cs="Arial"/>
          <w:color w:val="385623" w:themeColor="accent6" w:themeShade="80"/>
          <w:bdr w:val="none" w:sz="0" w:space="0" w:color="auto" w:frame="1"/>
          <w:shd w:val="clear" w:color="auto" w:fill="FFFFFF"/>
        </w:rPr>
        <w:t>t</w:t>
      </w:r>
      <w:r w:rsidRPr="007C6C58">
        <w:rPr>
          <w:rFonts w:ascii="Abadi" w:eastAsia="Times New Roman" w:hAnsi="Abadi" w:cs="Arial"/>
          <w:i/>
          <w:iCs/>
          <w:color w:val="385623" w:themeColor="accent6" w:themeShade="80"/>
          <w:bdr w:val="none" w:sz="0" w:space="0" w:color="auto" w:frame="1"/>
          <w:shd w:val="clear" w:color="auto" w:fill="FFFFFF"/>
        </w:rPr>
        <w:t xml:space="preserve"> </w:t>
      </w:r>
      <w:r w:rsidRPr="007C6C58">
        <w:rPr>
          <w:rFonts w:ascii="Abadi" w:eastAsia="Times New Roman" w:hAnsi="Abadi" w:cs="Arial"/>
          <w:color w:val="333333"/>
          <w:shd w:val="clear" w:color="auto" w:fill="FFFFFF"/>
        </w:rPr>
        <w:t>(</w:t>
      </w:r>
      <w:r w:rsidRPr="007C6C58">
        <w:rPr>
          <w:rFonts w:ascii="Abadi" w:eastAsia="Times New Roman" w:hAnsi="Abadi" w:cs="Arial"/>
          <w:color w:val="333333"/>
          <w:bdr w:val="none" w:sz="0" w:space="0" w:color="auto" w:frame="1"/>
          <w:shd w:val="clear" w:color="auto" w:fill="FFFFFF"/>
        </w:rPr>
        <w:t>f(t))</w:t>
      </w:r>
      <w:r w:rsidRPr="007C6C58">
        <w:rPr>
          <w:rFonts w:ascii="Abadi" w:eastAsia="Times New Roman" w:hAnsi="Abadi" w:cs="Arial"/>
          <w:color w:val="333333"/>
          <w:shd w:val="clear" w:color="auto" w:fill="FFFFFF"/>
        </w:rPr>
        <w:t xml:space="preserve"> </w:t>
      </w:r>
      <w:r w:rsidRPr="007C6C58">
        <w:rPr>
          <w:rFonts w:ascii="Abadi" w:eastAsia="Times New Roman" w:hAnsi="Abadi" w:cs="Arial"/>
          <w:color w:val="385623" w:themeColor="accent6" w:themeShade="80"/>
          <w:shd w:val="clear" w:color="auto" w:fill="FFFFFF"/>
        </w:rPr>
        <w:t xml:space="preserve">conditional on the </w:t>
      </w:r>
      <w:r w:rsidRPr="007C6C58">
        <w:rPr>
          <w:rFonts w:ascii="Abadi" w:eastAsia="Times New Roman" w:hAnsi="Abadi" w:cs="Arial"/>
          <w:b/>
          <w:bCs/>
          <w:color w:val="385623" w:themeColor="accent6" w:themeShade="80"/>
          <w:shd w:val="clear" w:color="auto" w:fill="FFFFFF"/>
        </w:rPr>
        <w:t>subject’s survival up to that time </w:t>
      </w:r>
      <w:r w:rsidRPr="007C6C58">
        <w:rPr>
          <w:rFonts w:ascii="Abadi" w:eastAsia="Times New Roman" w:hAnsi="Abadi" w:cs="Arial"/>
          <w:b/>
          <w:bCs/>
          <w:color w:val="385623" w:themeColor="accent6" w:themeShade="80"/>
          <w:bdr w:val="none" w:sz="0" w:space="0" w:color="auto" w:frame="1"/>
          <w:shd w:val="clear" w:color="auto" w:fill="FFFFFF"/>
        </w:rPr>
        <w:t>t</w:t>
      </w:r>
      <w:r w:rsidRPr="007C6C58">
        <w:rPr>
          <w:rFonts w:ascii="Abadi" w:eastAsia="Times New Roman" w:hAnsi="Abadi" w:cs="Arial"/>
          <w:color w:val="385623" w:themeColor="accent6" w:themeShade="80"/>
          <w:shd w:val="clear" w:color="auto" w:fill="FFFFFF"/>
        </w:rPr>
        <w:t> </w:t>
      </w:r>
      <w:r w:rsidRPr="007C6C58">
        <w:rPr>
          <w:rFonts w:ascii="Abadi" w:eastAsia="Times New Roman" w:hAnsi="Abadi" w:cs="Arial"/>
          <w:color w:val="333333"/>
          <w:shd w:val="clear" w:color="auto" w:fill="FFFFFF"/>
        </w:rPr>
        <w:t>(</w:t>
      </w:r>
      <w:r w:rsidRPr="007C6C58">
        <w:rPr>
          <w:rFonts w:ascii="Abadi" w:eastAsia="Times New Roman" w:hAnsi="Abadi" w:cs="Arial"/>
          <w:color w:val="333333"/>
          <w:bdr w:val="none" w:sz="0" w:space="0" w:color="auto" w:frame="1"/>
          <w:shd w:val="clear" w:color="auto" w:fill="FFFFFF"/>
        </w:rPr>
        <w:t>S(t)</w:t>
      </w:r>
      <w:r w:rsidRPr="007C6C58">
        <w:rPr>
          <w:rFonts w:ascii="Abadi" w:eastAsia="Times New Roman" w:hAnsi="Abadi" w:cs="Arial"/>
          <w:color w:val="333333"/>
          <w:shd w:val="clear" w:color="auto" w:fill="FFFFFF"/>
        </w:rPr>
        <w:t xml:space="preserve">). </w:t>
      </w:r>
    </w:p>
    <w:p w14:paraId="108450E2" w14:textId="77777777" w:rsidR="00AF06C8" w:rsidRDefault="00AF06C8" w:rsidP="00AF06C8">
      <w:pPr>
        <w:rPr>
          <w:rFonts w:ascii="Abadi" w:eastAsia="Times New Roman" w:hAnsi="Abadi" w:cs="Arial"/>
          <w:color w:val="333333"/>
          <w:shd w:val="clear" w:color="auto" w:fill="FFFFFF"/>
        </w:rPr>
      </w:pPr>
      <w:r w:rsidRPr="00AF06C8">
        <w:rPr>
          <w:rFonts w:ascii="Abadi" w:eastAsia="Times New Roman" w:hAnsi="Abadi" w:cs="Times New Roman"/>
          <w:noProof/>
        </w:rPr>
        <w:drawing>
          <wp:anchor distT="0" distB="0" distL="114300" distR="114300" simplePos="0" relativeHeight="251669504" behindDoc="1" locked="0" layoutInCell="1" allowOverlap="1" wp14:anchorId="0E8630EC" wp14:editId="4D0F75D2">
            <wp:simplePos x="0" y="0"/>
            <wp:positionH relativeFrom="column">
              <wp:posOffset>-14630</wp:posOffset>
            </wp:positionH>
            <wp:positionV relativeFrom="paragraph">
              <wp:posOffset>405867</wp:posOffset>
            </wp:positionV>
            <wp:extent cx="5943600" cy="1946910"/>
            <wp:effectExtent l="0" t="0" r="0" b="0"/>
            <wp:wrapTight wrapText="bothSides">
              <wp:wrapPolygon edited="0">
                <wp:start x="0" y="0"/>
                <wp:lineTo x="0" y="21417"/>
                <wp:lineTo x="21554" y="21417"/>
                <wp:lineTo x="2155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14:sizeRelH relativeFrom="page">
              <wp14:pctWidth>0</wp14:pctWidth>
            </wp14:sizeRelH>
            <wp14:sizeRelV relativeFrom="page">
              <wp14:pctHeight>0</wp14:pctHeight>
            </wp14:sizeRelV>
          </wp:anchor>
        </w:drawing>
      </w:r>
      <w:r w:rsidR="007C6C58" w:rsidRPr="007C6C58">
        <w:rPr>
          <w:rFonts w:ascii="Abadi" w:eastAsia="Times New Roman" w:hAnsi="Abadi" w:cs="Arial"/>
          <w:color w:val="333333"/>
          <w:shd w:val="clear" w:color="auto" w:fill="FFFFFF"/>
        </w:rPr>
        <w:t xml:space="preserve">The hazard rate thus describes </w:t>
      </w:r>
      <w:r w:rsidR="007C6C58" w:rsidRPr="007C6C58">
        <w:rPr>
          <w:rFonts w:ascii="Abadi" w:eastAsia="Times New Roman" w:hAnsi="Abadi" w:cs="Arial"/>
          <w:color w:val="385623" w:themeColor="accent6" w:themeShade="80"/>
          <w:shd w:val="clear" w:color="auto" w:fill="FFFFFF"/>
        </w:rPr>
        <w:t xml:space="preserve">the </w:t>
      </w:r>
      <w:r w:rsidR="007C6C58" w:rsidRPr="007C6C58">
        <w:rPr>
          <w:rFonts w:ascii="Abadi" w:eastAsia="Times New Roman" w:hAnsi="Abadi" w:cs="Arial"/>
          <w:b/>
          <w:bCs/>
          <w:color w:val="385623" w:themeColor="accent6" w:themeShade="80"/>
          <w:shd w:val="clear" w:color="auto" w:fill="FFFFFF"/>
        </w:rPr>
        <w:t>instantaneous rate of failure</w:t>
      </w:r>
      <w:r w:rsidR="007C6C58" w:rsidRPr="007C6C58">
        <w:rPr>
          <w:rFonts w:ascii="Abadi" w:eastAsia="Times New Roman" w:hAnsi="Abadi" w:cs="Arial"/>
          <w:color w:val="385623" w:themeColor="accent6" w:themeShade="80"/>
          <w:shd w:val="clear" w:color="auto" w:fill="FFFFFF"/>
        </w:rPr>
        <w:t xml:space="preserve"> at time </w:t>
      </w:r>
      <w:proofErr w:type="gramStart"/>
      <w:r w:rsidR="007C6C58" w:rsidRPr="007C6C58">
        <w:rPr>
          <w:rFonts w:ascii="Abadi" w:eastAsia="Times New Roman" w:hAnsi="Abadi" w:cs="Arial"/>
          <w:color w:val="385623" w:themeColor="accent6" w:themeShade="80"/>
          <w:bdr w:val="none" w:sz="0" w:space="0" w:color="auto" w:frame="1"/>
          <w:shd w:val="clear" w:color="auto" w:fill="FFFFFF"/>
        </w:rPr>
        <w:t>t</w:t>
      </w:r>
      <w:r>
        <w:rPr>
          <w:rFonts w:ascii="Abadi" w:eastAsia="Times New Roman" w:hAnsi="Abadi" w:cs="Arial"/>
          <w:color w:val="385623" w:themeColor="accent6" w:themeShade="80"/>
          <w:bdr w:val="none" w:sz="0" w:space="0" w:color="auto" w:frame="1"/>
          <w:shd w:val="clear" w:color="auto" w:fill="FFFFFF"/>
        </w:rPr>
        <w:t xml:space="preserve">, </w:t>
      </w:r>
      <w:r w:rsidR="007C6C58" w:rsidRPr="007C6C58">
        <w:rPr>
          <w:rFonts w:ascii="Abadi" w:eastAsia="Times New Roman" w:hAnsi="Abadi" w:cs="Arial"/>
          <w:color w:val="333333"/>
          <w:shd w:val="clear" w:color="auto" w:fill="FFFFFF"/>
        </w:rPr>
        <w:t>and</w:t>
      </w:r>
      <w:proofErr w:type="gramEnd"/>
      <w:r w:rsidR="007C6C58" w:rsidRPr="007C6C58">
        <w:rPr>
          <w:rFonts w:ascii="Abadi" w:eastAsia="Times New Roman" w:hAnsi="Abadi" w:cs="Arial"/>
          <w:color w:val="333333"/>
          <w:shd w:val="clear" w:color="auto" w:fill="FFFFFF"/>
        </w:rPr>
        <w:t xml:space="preserve"> ignores the accumulation of hazard up to time </w:t>
      </w:r>
      <w:r w:rsidR="007C6C58" w:rsidRPr="007C6C58">
        <w:rPr>
          <w:rFonts w:ascii="Abadi" w:eastAsia="Times New Roman" w:hAnsi="Abadi" w:cs="Arial"/>
          <w:color w:val="333333"/>
          <w:bdr w:val="none" w:sz="0" w:space="0" w:color="auto" w:frame="1"/>
          <w:shd w:val="clear" w:color="auto" w:fill="FFFFFF"/>
        </w:rPr>
        <w:t>t</w:t>
      </w:r>
      <w:r w:rsidRPr="00AF06C8">
        <w:rPr>
          <w:rFonts w:ascii="Times New Roman" w:eastAsia="Times New Roman" w:hAnsi="Times New Roman" w:cs="Times New Roman"/>
        </w:rPr>
        <w:br/>
      </w:r>
      <w:r w:rsidRPr="00AF06C8">
        <w:rPr>
          <w:rFonts w:ascii="Abadi" w:eastAsia="Times New Roman" w:hAnsi="Abadi" w:cs="Arial"/>
          <w:color w:val="333333"/>
          <w:shd w:val="clear" w:color="auto" w:fill="FFFFFF"/>
        </w:rPr>
        <w:t xml:space="preserve">As we have seen before, the hazard appears to be greatest at the beginning of follow-up time and then rapidly declines and finally levels off. </w:t>
      </w:r>
    </w:p>
    <w:p w14:paraId="3F1FA46D" w14:textId="77777777" w:rsidR="00AF06C8" w:rsidRDefault="00AF06C8" w:rsidP="00AF06C8">
      <w:pPr>
        <w:rPr>
          <w:rFonts w:ascii="Abadi" w:eastAsia="Times New Roman" w:hAnsi="Abadi" w:cs="Arial"/>
          <w:color w:val="333333"/>
          <w:shd w:val="clear" w:color="auto" w:fill="FFFFFF"/>
        </w:rPr>
      </w:pPr>
    </w:p>
    <w:p w14:paraId="3BF3B786" w14:textId="77777777" w:rsidR="00AF06C8" w:rsidRPr="00AF06C8" w:rsidRDefault="00AF06C8" w:rsidP="00AF06C8">
      <w:pPr>
        <w:pStyle w:val="ListParagraph"/>
        <w:numPr>
          <w:ilvl w:val="0"/>
          <w:numId w:val="7"/>
        </w:numPr>
        <w:rPr>
          <w:rFonts w:ascii="Abadi" w:eastAsia="Times New Roman" w:hAnsi="Abadi" w:cs="Arial"/>
          <w:color w:val="333333"/>
          <w:bdr w:val="none" w:sz="0" w:space="0" w:color="auto" w:frame="1"/>
          <w:shd w:val="clear" w:color="auto" w:fill="FFFFFF"/>
        </w:rPr>
      </w:pPr>
      <w:r w:rsidRPr="00AF06C8">
        <w:rPr>
          <w:color w:val="3284AD"/>
        </w:rPr>
        <w:t xml:space="preserve">The cumulative hazard </w:t>
      </w:r>
      <w:proofErr w:type="gramStart"/>
      <w:r w:rsidRPr="00AF06C8">
        <w:rPr>
          <w:color w:val="3284AD"/>
        </w:rPr>
        <w:t>function</w:t>
      </w:r>
      <w:proofErr w:type="gramEnd"/>
    </w:p>
    <w:p w14:paraId="0FD465ED" w14:textId="77777777" w:rsidR="00E02B9C" w:rsidRDefault="00AF06C8" w:rsidP="00E02B9C">
      <w:pPr>
        <w:tabs>
          <w:tab w:val="left" w:pos="1947"/>
        </w:tabs>
      </w:pPr>
      <w:r w:rsidRPr="00AF06C8">
        <w:rPr>
          <w:noProof/>
        </w:rPr>
        <w:drawing>
          <wp:anchor distT="0" distB="0" distL="114300" distR="114300" simplePos="0" relativeHeight="251670528" behindDoc="1" locked="0" layoutInCell="1" allowOverlap="1" wp14:anchorId="6527D9F2" wp14:editId="44E0FEE4">
            <wp:simplePos x="0" y="0"/>
            <wp:positionH relativeFrom="column">
              <wp:posOffset>1535913</wp:posOffset>
            </wp:positionH>
            <wp:positionV relativeFrom="paragraph">
              <wp:posOffset>75362</wp:posOffset>
            </wp:positionV>
            <wp:extent cx="2186940" cy="1016000"/>
            <wp:effectExtent l="0" t="0" r="0" b="0"/>
            <wp:wrapTight wrapText="bothSides">
              <wp:wrapPolygon edited="0">
                <wp:start x="0" y="0"/>
                <wp:lineTo x="0" y="21330"/>
                <wp:lineTo x="21449" y="21330"/>
                <wp:lineTo x="2144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86940" cy="1016000"/>
                    </a:xfrm>
                    <a:prstGeom prst="rect">
                      <a:avLst/>
                    </a:prstGeom>
                  </pic:spPr>
                </pic:pic>
              </a:graphicData>
            </a:graphic>
            <wp14:sizeRelH relativeFrom="page">
              <wp14:pctWidth>0</wp14:pctWidth>
            </wp14:sizeRelH>
            <wp14:sizeRelV relativeFrom="page">
              <wp14:pctHeight>0</wp14:pctHeight>
            </wp14:sizeRelV>
          </wp:anchor>
        </w:drawing>
      </w:r>
    </w:p>
    <w:p w14:paraId="6256EB32" w14:textId="77777777" w:rsidR="0013478D" w:rsidRPr="0013478D" w:rsidRDefault="0013478D" w:rsidP="0013478D"/>
    <w:p w14:paraId="3B89BC8C" w14:textId="77777777" w:rsidR="0013478D" w:rsidRPr="0013478D" w:rsidRDefault="0013478D" w:rsidP="0013478D"/>
    <w:p w14:paraId="2E132977" w14:textId="77777777" w:rsidR="0013478D" w:rsidRPr="0013478D" w:rsidRDefault="0013478D" w:rsidP="0013478D"/>
    <w:p w14:paraId="302A9592" w14:textId="77777777" w:rsidR="0013478D" w:rsidRPr="0013478D" w:rsidRDefault="0013478D" w:rsidP="0013478D"/>
    <w:p w14:paraId="6CB8C59F" w14:textId="77777777" w:rsidR="0013478D" w:rsidRPr="0013478D" w:rsidRDefault="0013478D" w:rsidP="0013478D"/>
    <w:p w14:paraId="07825ED3" w14:textId="77777777" w:rsidR="0013478D" w:rsidRDefault="0013478D" w:rsidP="0013478D">
      <w:pPr>
        <w:tabs>
          <w:tab w:val="left" w:pos="3468"/>
        </w:tabs>
        <w:rPr>
          <w:rFonts w:ascii="Abadi" w:eastAsia="Times New Roman" w:hAnsi="Abadi" w:cs="Arial"/>
          <w:color w:val="385623" w:themeColor="accent6" w:themeShade="80"/>
          <w:shd w:val="clear" w:color="auto" w:fill="FFFFFF"/>
        </w:rPr>
      </w:pPr>
      <w:r w:rsidRPr="0013478D">
        <w:rPr>
          <w:rFonts w:ascii="Abadi" w:eastAsia="Times New Roman" w:hAnsi="Abadi" w:cs="Arial"/>
          <w:color w:val="333333"/>
          <w:shd w:val="clear" w:color="auto" w:fill="FFFFFF"/>
        </w:rPr>
        <w:t>we would expect the pdf, </w:t>
      </w:r>
      <w:r w:rsidRPr="0013478D">
        <w:rPr>
          <w:rFonts w:ascii="Abadi" w:eastAsia="Times New Roman" w:hAnsi="Abadi" w:cs="Arial"/>
          <w:color w:val="385623" w:themeColor="accent6" w:themeShade="80"/>
          <w:bdr w:val="none" w:sz="0" w:space="0" w:color="auto" w:frame="1"/>
          <w:shd w:val="clear" w:color="auto" w:fill="FFFFFF"/>
        </w:rPr>
        <w:t xml:space="preserve">f(t), </w:t>
      </w:r>
      <w:r w:rsidRPr="0013478D">
        <w:rPr>
          <w:rFonts w:ascii="Abadi" w:eastAsia="Times New Roman" w:hAnsi="Abadi" w:cs="Arial"/>
          <w:color w:val="385623" w:themeColor="accent6" w:themeShade="80"/>
          <w:shd w:val="clear" w:color="auto" w:fill="FFFFFF"/>
        </w:rPr>
        <w:t xml:space="preserve">to be high </w:t>
      </w:r>
      <w:r w:rsidRPr="0013478D">
        <w:rPr>
          <w:rFonts w:ascii="Abadi" w:eastAsia="Times New Roman" w:hAnsi="Abadi" w:cs="Arial"/>
          <w:color w:val="333333"/>
          <w:shd w:val="clear" w:color="auto" w:fill="FFFFFF"/>
        </w:rPr>
        <w:t>when </w:t>
      </w:r>
      <w:r w:rsidRPr="0013478D">
        <w:rPr>
          <w:rFonts w:ascii="Abadi" w:eastAsia="Times New Roman" w:hAnsi="Abadi" w:cs="Arial"/>
          <w:color w:val="385623" w:themeColor="accent6" w:themeShade="80"/>
          <w:bdr w:val="none" w:sz="0" w:space="0" w:color="auto" w:frame="1"/>
          <w:shd w:val="clear" w:color="auto" w:fill="FFFFFF"/>
        </w:rPr>
        <w:t>h(t)</w:t>
      </w:r>
      <w:r w:rsidRPr="0013478D">
        <w:rPr>
          <w:rFonts w:ascii="Abadi" w:eastAsia="Times New Roman" w:hAnsi="Abadi" w:cs="Arial"/>
          <w:color w:val="385623" w:themeColor="accent6" w:themeShade="80"/>
          <w:shd w:val="clear" w:color="auto" w:fill="FFFFFF"/>
        </w:rPr>
        <w:t xml:space="preserve"> the hazard rate is high </w:t>
      </w:r>
      <w:r w:rsidRPr="0013478D">
        <w:rPr>
          <w:rFonts w:ascii="Abadi" w:eastAsia="Times New Roman" w:hAnsi="Abadi" w:cs="Arial"/>
          <w:color w:val="333333"/>
          <w:shd w:val="clear" w:color="auto" w:fill="FFFFFF"/>
        </w:rPr>
        <w:t xml:space="preserve">and when the </w:t>
      </w:r>
      <w:r w:rsidRPr="0013478D">
        <w:rPr>
          <w:rFonts w:ascii="Abadi" w:eastAsia="Times New Roman" w:hAnsi="Abadi" w:cs="Arial"/>
          <w:color w:val="385623" w:themeColor="accent6" w:themeShade="80"/>
          <w:shd w:val="clear" w:color="auto" w:fill="FFFFFF"/>
        </w:rPr>
        <w:t>cumulative hazard </w:t>
      </w:r>
      <w:r w:rsidRPr="0013478D">
        <w:rPr>
          <w:rFonts w:ascii="Abadi" w:eastAsia="Times New Roman" w:hAnsi="Abadi" w:cs="Arial"/>
          <w:color w:val="385623" w:themeColor="accent6" w:themeShade="80"/>
          <w:bdr w:val="none" w:sz="0" w:space="0" w:color="auto" w:frame="1"/>
          <w:shd w:val="clear" w:color="auto" w:fill="FFFFFF"/>
        </w:rPr>
        <w:t>H(t)</w:t>
      </w:r>
      <w:r w:rsidRPr="0013478D">
        <w:rPr>
          <w:rFonts w:ascii="Abadi" w:eastAsia="Times New Roman" w:hAnsi="Abadi" w:cs="Arial"/>
          <w:color w:val="385623" w:themeColor="accent6" w:themeShade="80"/>
          <w:shd w:val="clear" w:color="auto" w:fill="FFFFFF"/>
        </w:rPr>
        <w:t xml:space="preserve"> is low </w:t>
      </w:r>
    </w:p>
    <w:p w14:paraId="2F7C7415" w14:textId="77777777" w:rsidR="0013478D" w:rsidRDefault="0013478D" w:rsidP="0013478D">
      <w:pPr>
        <w:tabs>
          <w:tab w:val="left" w:pos="3468"/>
        </w:tabs>
        <w:rPr>
          <w:rFonts w:ascii="Abadi" w:eastAsia="Times New Roman" w:hAnsi="Abadi" w:cs="Arial"/>
          <w:color w:val="385623" w:themeColor="accent6" w:themeShade="80"/>
          <w:shd w:val="clear" w:color="auto" w:fill="FFFFFF"/>
        </w:rPr>
      </w:pPr>
    </w:p>
    <w:p w14:paraId="547E22A5" w14:textId="77777777" w:rsidR="0013478D" w:rsidRPr="0013478D" w:rsidRDefault="0013478D" w:rsidP="0013478D">
      <w:pPr>
        <w:rPr>
          <w:rFonts w:ascii="Abadi" w:eastAsia="Times New Roman" w:hAnsi="Abadi" w:cs="Arial"/>
          <w:color w:val="333333"/>
          <w:shd w:val="clear" w:color="auto" w:fill="FFFFFF"/>
        </w:rPr>
      </w:pPr>
      <w:r w:rsidRPr="0013478D">
        <w:rPr>
          <w:rFonts w:ascii="Abadi" w:eastAsia="Times New Roman" w:hAnsi="Abadi" w:cs="Arial"/>
          <w:color w:val="333333"/>
          <w:shd w:val="clear" w:color="auto" w:fill="FFFFFF"/>
        </w:rPr>
        <w:t xml:space="preserve">we would </w:t>
      </w:r>
      <w:r w:rsidRPr="0013478D">
        <w:rPr>
          <w:rFonts w:ascii="Abadi" w:eastAsia="Times New Roman" w:hAnsi="Abadi" w:cs="Arial"/>
          <w:color w:val="385623" w:themeColor="accent6" w:themeShade="80"/>
          <w:shd w:val="clear" w:color="auto" w:fill="FFFFFF"/>
        </w:rPr>
        <w:t xml:space="preserve">expect to find a lot of failure times in a given time interval </w:t>
      </w:r>
      <w:r w:rsidRPr="0013478D">
        <w:rPr>
          <w:rFonts w:ascii="Abadi" w:eastAsia="Times New Roman" w:hAnsi="Abadi" w:cs="Arial"/>
          <w:color w:val="333333"/>
          <w:shd w:val="clear" w:color="auto" w:fill="FFFFFF"/>
        </w:rPr>
        <w:t xml:space="preserve">if </w:t>
      </w:r>
    </w:p>
    <w:p w14:paraId="0603E5B1" w14:textId="77777777" w:rsidR="0013478D" w:rsidRPr="0013478D" w:rsidRDefault="0013478D" w:rsidP="0013478D">
      <w:pPr>
        <w:rPr>
          <w:rFonts w:ascii="Abadi" w:eastAsia="Times New Roman" w:hAnsi="Abadi" w:cs="Arial"/>
          <w:color w:val="385623" w:themeColor="accent6" w:themeShade="80"/>
          <w:shd w:val="clear" w:color="auto" w:fill="FFFFFF"/>
        </w:rPr>
      </w:pPr>
      <w:r w:rsidRPr="0013478D">
        <w:rPr>
          <w:rFonts w:ascii="Abadi" w:eastAsia="Times New Roman" w:hAnsi="Abadi" w:cs="Arial"/>
          <w:color w:val="385623" w:themeColor="accent6" w:themeShade="80"/>
          <w:shd w:val="clear" w:color="auto" w:fill="FFFFFF"/>
        </w:rPr>
        <w:t xml:space="preserve">1) the hazard rate is high and </w:t>
      </w:r>
    </w:p>
    <w:p w14:paraId="5E8F714B" w14:textId="77777777" w:rsidR="0013478D" w:rsidRPr="0013478D" w:rsidRDefault="0013478D" w:rsidP="0013478D">
      <w:pPr>
        <w:rPr>
          <w:rFonts w:ascii="Abadi" w:eastAsia="Times New Roman" w:hAnsi="Abadi" w:cs="Times New Roman"/>
          <w:color w:val="385623" w:themeColor="accent6" w:themeShade="80"/>
        </w:rPr>
      </w:pPr>
      <w:r w:rsidRPr="0013478D">
        <w:rPr>
          <w:noProof/>
        </w:rPr>
        <w:lastRenderedPageBreak/>
        <w:drawing>
          <wp:anchor distT="0" distB="0" distL="114300" distR="114300" simplePos="0" relativeHeight="251671552" behindDoc="1" locked="0" layoutInCell="1" allowOverlap="1" wp14:anchorId="069F52D7" wp14:editId="2939A5B3">
            <wp:simplePos x="0" y="0"/>
            <wp:positionH relativeFrom="column">
              <wp:posOffset>-40005</wp:posOffset>
            </wp:positionH>
            <wp:positionV relativeFrom="paragraph">
              <wp:posOffset>292808</wp:posOffset>
            </wp:positionV>
            <wp:extent cx="5943600" cy="1557020"/>
            <wp:effectExtent l="0" t="0" r="0" b="5080"/>
            <wp:wrapTight wrapText="bothSides">
              <wp:wrapPolygon edited="0">
                <wp:start x="0" y="0"/>
                <wp:lineTo x="0" y="21494"/>
                <wp:lineTo x="21554" y="21494"/>
                <wp:lineTo x="2155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557020"/>
                    </a:xfrm>
                    <a:prstGeom prst="rect">
                      <a:avLst/>
                    </a:prstGeom>
                  </pic:spPr>
                </pic:pic>
              </a:graphicData>
            </a:graphic>
            <wp14:sizeRelH relativeFrom="page">
              <wp14:pctWidth>0</wp14:pctWidth>
            </wp14:sizeRelH>
            <wp14:sizeRelV relativeFrom="page">
              <wp14:pctHeight>0</wp14:pctHeight>
            </wp14:sizeRelV>
          </wp:anchor>
        </w:drawing>
      </w:r>
      <w:r w:rsidRPr="0013478D">
        <w:rPr>
          <w:rFonts w:ascii="Abadi" w:eastAsia="Times New Roman" w:hAnsi="Abadi" w:cs="Arial"/>
          <w:color w:val="385623" w:themeColor="accent6" w:themeShade="80"/>
          <w:shd w:val="clear" w:color="auto" w:fill="FFFFFF"/>
        </w:rPr>
        <w:t>2) there are still a lot of subjects at-risk.</w:t>
      </w:r>
    </w:p>
    <w:p w14:paraId="3FFA3AB7" w14:textId="77777777" w:rsidR="0013478D" w:rsidRDefault="0013478D" w:rsidP="0013478D">
      <w:pPr>
        <w:tabs>
          <w:tab w:val="left" w:pos="3468"/>
        </w:tabs>
        <w:rPr>
          <w:rFonts w:ascii="Abadi" w:hAnsi="Abadi"/>
        </w:rPr>
      </w:pPr>
    </w:p>
    <w:p w14:paraId="7DAB4A9B" w14:textId="77777777" w:rsidR="00505E13" w:rsidRDefault="00505E13" w:rsidP="00505E13">
      <w:pPr>
        <w:pStyle w:val="ListParagraph"/>
        <w:ind w:left="360"/>
        <w:rPr>
          <w:rFonts w:ascii="Times New Roman" w:eastAsia="Times New Roman" w:hAnsi="Times New Roman" w:cs="Times New Roman"/>
        </w:rPr>
      </w:pPr>
    </w:p>
    <w:p w14:paraId="2F5A0B21" w14:textId="77777777" w:rsidR="00505E13" w:rsidRDefault="00505E13" w:rsidP="00505E13">
      <w:pPr>
        <w:pStyle w:val="ListParagraph"/>
        <w:ind w:left="360"/>
        <w:rPr>
          <w:rFonts w:ascii="Times New Roman" w:eastAsia="Times New Roman" w:hAnsi="Times New Roman" w:cs="Times New Roman"/>
        </w:rPr>
      </w:pPr>
    </w:p>
    <w:p w14:paraId="2C69BD57" w14:textId="77777777" w:rsidR="00595B84" w:rsidRPr="00595B84" w:rsidRDefault="00595B84" w:rsidP="00595B84">
      <w:pPr>
        <w:pStyle w:val="Heading2"/>
        <w:shd w:val="clear" w:color="auto" w:fill="FFFFFF"/>
        <w:spacing w:before="0" w:after="150"/>
        <w:rPr>
          <w:color w:val="333333"/>
          <w:sz w:val="24"/>
          <w:szCs w:val="24"/>
        </w:rPr>
      </w:pPr>
      <w:r w:rsidRPr="00595B84">
        <w:rPr>
          <w:color w:val="333333"/>
          <w:sz w:val="24"/>
          <w:szCs w:val="24"/>
        </w:rPr>
        <w:t>Nonparametric (Descriptive) Survival Analysis using </w:t>
      </w:r>
      <w:r w:rsidRPr="00595B84">
        <w:rPr>
          <w:rStyle w:val="HTMLCode"/>
          <w:rFonts w:ascii="Arial" w:eastAsiaTheme="majorEastAsia" w:hAnsi="Arial" w:cs="Arial"/>
          <w:color w:val="485B72"/>
          <w:sz w:val="24"/>
          <w:szCs w:val="24"/>
          <w:shd w:val="clear" w:color="auto" w:fill="FFFFFF"/>
        </w:rPr>
        <w:t xml:space="preserve">proc </w:t>
      </w:r>
      <w:proofErr w:type="spellStart"/>
      <w:r w:rsidRPr="00595B84">
        <w:rPr>
          <w:rStyle w:val="HTMLCode"/>
          <w:rFonts w:ascii="Arial" w:eastAsiaTheme="majorEastAsia" w:hAnsi="Arial" w:cs="Arial"/>
          <w:color w:val="485B72"/>
          <w:sz w:val="24"/>
          <w:szCs w:val="24"/>
          <w:shd w:val="clear" w:color="auto" w:fill="FFFFFF"/>
        </w:rPr>
        <w:t>lifetest</w:t>
      </w:r>
      <w:proofErr w:type="spellEnd"/>
    </w:p>
    <w:p w14:paraId="6F918FF7" w14:textId="77777777" w:rsidR="00595B84" w:rsidRDefault="00595B84" w:rsidP="00595B84">
      <w:pPr>
        <w:pStyle w:val="Heading3"/>
        <w:numPr>
          <w:ilvl w:val="0"/>
          <w:numId w:val="9"/>
        </w:numPr>
        <w:shd w:val="clear" w:color="auto" w:fill="FFFFFF"/>
        <w:spacing w:before="0" w:after="150"/>
        <w:rPr>
          <w:color w:val="3284AD"/>
        </w:rPr>
      </w:pPr>
      <w:r>
        <w:rPr>
          <w:color w:val="3284AD"/>
        </w:rPr>
        <w:t xml:space="preserve"> The Kaplan-Meier estimator of the survival function</w:t>
      </w:r>
    </w:p>
    <w:p w14:paraId="3E4CDD02" w14:textId="77777777" w:rsidR="00595B84" w:rsidRPr="00595B84" w:rsidRDefault="00595B84" w:rsidP="00595B84">
      <w:r w:rsidRPr="00595B84">
        <w:rPr>
          <w:noProof/>
        </w:rPr>
        <w:drawing>
          <wp:anchor distT="0" distB="0" distL="114300" distR="114300" simplePos="0" relativeHeight="251672576" behindDoc="1" locked="0" layoutInCell="1" allowOverlap="1" wp14:anchorId="23968238" wp14:editId="600E6F0A">
            <wp:simplePos x="0" y="0"/>
            <wp:positionH relativeFrom="column">
              <wp:posOffset>32368</wp:posOffset>
            </wp:positionH>
            <wp:positionV relativeFrom="paragraph">
              <wp:posOffset>146933</wp:posOffset>
            </wp:positionV>
            <wp:extent cx="2257425" cy="725805"/>
            <wp:effectExtent l="0" t="0" r="3175" b="0"/>
            <wp:wrapTight wrapText="bothSides">
              <wp:wrapPolygon edited="0">
                <wp:start x="0" y="0"/>
                <wp:lineTo x="0" y="21165"/>
                <wp:lineTo x="21509" y="21165"/>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57425" cy="725805"/>
                    </a:xfrm>
                    <a:prstGeom prst="rect">
                      <a:avLst/>
                    </a:prstGeom>
                  </pic:spPr>
                </pic:pic>
              </a:graphicData>
            </a:graphic>
            <wp14:sizeRelH relativeFrom="page">
              <wp14:pctWidth>0</wp14:pctWidth>
            </wp14:sizeRelH>
            <wp14:sizeRelV relativeFrom="page">
              <wp14:pctHeight>0</wp14:pctHeight>
            </wp14:sizeRelV>
          </wp:anchor>
        </w:drawing>
      </w:r>
    </w:p>
    <w:p w14:paraId="25C76D52" w14:textId="77777777" w:rsidR="00595B84" w:rsidRPr="00505E13" w:rsidRDefault="00595B84" w:rsidP="00595B84">
      <w:pPr>
        <w:pStyle w:val="ListParagraph"/>
        <w:rPr>
          <w:rFonts w:ascii="Times New Roman" w:eastAsia="Times New Roman" w:hAnsi="Times New Roman" w:cs="Times New Roman"/>
        </w:rPr>
      </w:pPr>
    </w:p>
    <w:p w14:paraId="6EB9A33A" w14:textId="77777777" w:rsidR="00505E13" w:rsidRPr="00505E13" w:rsidRDefault="00505E13" w:rsidP="00505E13">
      <w:pPr>
        <w:pStyle w:val="ListParagraph"/>
        <w:numPr>
          <w:ilvl w:val="0"/>
          <w:numId w:val="6"/>
        </w:numPr>
        <w:rPr>
          <w:rFonts w:ascii="Times New Roman" w:eastAsia="Times New Roman" w:hAnsi="Times New Roman" w:cs="Times New Roman"/>
        </w:rPr>
      </w:pPr>
      <w:r w:rsidRPr="00505E13">
        <w:rPr>
          <w:rFonts w:ascii="Times New Roman" w:eastAsia="Times New Roman" w:hAnsi="Times New Roman" w:cs="Times New Roman"/>
          <w:color w:val="333333"/>
          <w:shd w:val="clear" w:color="auto" w:fill="FFFFFF"/>
        </w:rPr>
        <w:t>the censored observations do not change the survival estimates when they leave the study, only the number at risk.</w:t>
      </w:r>
    </w:p>
    <w:p w14:paraId="62B7CA00" w14:textId="77777777" w:rsidR="00505E13" w:rsidRPr="0013478D" w:rsidRDefault="00505E13" w:rsidP="0013478D">
      <w:pPr>
        <w:tabs>
          <w:tab w:val="left" w:pos="3468"/>
        </w:tabs>
        <w:rPr>
          <w:rFonts w:ascii="Abadi" w:hAnsi="Abadi"/>
        </w:rPr>
      </w:pPr>
    </w:p>
    <w:p w14:paraId="3FCD4B6D" w14:textId="77777777" w:rsidR="00E97EC7" w:rsidRDefault="00E97EC7" w:rsidP="00E97EC7">
      <w:pPr>
        <w:pStyle w:val="Heading3"/>
        <w:numPr>
          <w:ilvl w:val="0"/>
          <w:numId w:val="9"/>
        </w:numPr>
        <w:shd w:val="clear" w:color="auto" w:fill="FFFFFF"/>
        <w:spacing w:before="0" w:after="150"/>
        <w:rPr>
          <w:color w:val="3284AD"/>
        </w:rPr>
      </w:pPr>
      <w:r>
        <w:rPr>
          <w:color w:val="3284AD"/>
        </w:rPr>
        <w:t>Nelson-Aalen estimator of the cumulative hazard function</w:t>
      </w:r>
    </w:p>
    <w:p w14:paraId="41D35DE1" w14:textId="77777777" w:rsidR="00E97EC7" w:rsidRPr="00E97EC7" w:rsidRDefault="00E97EC7" w:rsidP="00E97EC7">
      <w:r w:rsidRPr="00E97EC7">
        <w:rPr>
          <w:noProof/>
        </w:rPr>
        <w:drawing>
          <wp:anchor distT="0" distB="0" distL="114300" distR="114300" simplePos="0" relativeHeight="251673600" behindDoc="1" locked="0" layoutInCell="1" allowOverlap="1" wp14:anchorId="24C6C487" wp14:editId="786E261D">
            <wp:simplePos x="0" y="0"/>
            <wp:positionH relativeFrom="column">
              <wp:posOffset>274758</wp:posOffset>
            </wp:positionH>
            <wp:positionV relativeFrom="paragraph">
              <wp:posOffset>133823</wp:posOffset>
            </wp:positionV>
            <wp:extent cx="1678940" cy="687705"/>
            <wp:effectExtent l="0" t="0" r="0" b="0"/>
            <wp:wrapTight wrapText="bothSides">
              <wp:wrapPolygon edited="0">
                <wp:start x="0" y="0"/>
                <wp:lineTo x="0" y="21141"/>
                <wp:lineTo x="21404" y="21141"/>
                <wp:lineTo x="2140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678940" cy="687705"/>
                    </a:xfrm>
                    <a:prstGeom prst="rect">
                      <a:avLst/>
                    </a:prstGeom>
                  </pic:spPr>
                </pic:pic>
              </a:graphicData>
            </a:graphic>
            <wp14:sizeRelH relativeFrom="page">
              <wp14:pctWidth>0</wp14:pctWidth>
            </wp14:sizeRelH>
            <wp14:sizeRelV relativeFrom="page">
              <wp14:pctHeight>0</wp14:pctHeight>
            </wp14:sizeRelV>
          </wp:anchor>
        </w:drawing>
      </w:r>
    </w:p>
    <w:p w14:paraId="64C54CF0" w14:textId="77777777" w:rsidR="0013478D" w:rsidRDefault="0013478D" w:rsidP="0013478D">
      <w:pPr>
        <w:tabs>
          <w:tab w:val="left" w:pos="3468"/>
        </w:tabs>
      </w:pPr>
    </w:p>
    <w:p w14:paraId="002588FB" w14:textId="77777777" w:rsidR="009B7B7B" w:rsidRPr="009B7B7B" w:rsidRDefault="009B7B7B" w:rsidP="009B7B7B"/>
    <w:p w14:paraId="3B04A6FA" w14:textId="77777777" w:rsidR="009B7B7B" w:rsidRDefault="009B7B7B" w:rsidP="009B7B7B">
      <w:pPr>
        <w:pStyle w:val="Heading3"/>
        <w:shd w:val="clear" w:color="auto" w:fill="FFFFFF"/>
        <w:spacing w:before="0" w:after="150"/>
        <w:rPr>
          <w:color w:val="3284AD"/>
        </w:rPr>
      </w:pPr>
    </w:p>
    <w:p w14:paraId="3C869B97" w14:textId="77777777" w:rsidR="009B7B7B" w:rsidRDefault="009B7B7B" w:rsidP="009B7B7B">
      <w:pPr>
        <w:pStyle w:val="Heading3"/>
        <w:numPr>
          <w:ilvl w:val="0"/>
          <w:numId w:val="9"/>
        </w:numPr>
        <w:shd w:val="clear" w:color="auto" w:fill="FFFFFF"/>
        <w:spacing w:before="0" w:after="150"/>
        <w:rPr>
          <w:color w:val="3284AD"/>
        </w:rPr>
      </w:pPr>
      <w:r w:rsidRPr="009B7B7B">
        <w:rPr>
          <w:noProof/>
        </w:rPr>
        <w:drawing>
          <wp:anchor distT="0" distB="0" distL="114300" distR="114300" simplePos="0" relativeHeight="251674624" behindDoc="1" locked="0" layoutInCell="1" allowOverlap="1" wp14:anchorId="34B913C8" wp14:editId="3B38B334">
            <wp:simplePos x="0" y="0"/>
            <wp:positionH relativeFrom="column">
              <wp:posOffset>-618</wp:posOffset>
            </wp:positionH>
            <wp:positionV relativeFrom="paragraph">
              <wp:posOffset>388968</wp:posOffset>
            </wp:positionV>
            <wp:extent cx="5943600" cy="1657985"/>
            <wp:effectExtent l="0" t="0" r="0" b="5715"/>
            <wp:wrapTight wrapText="bothSides">
              <wp:wrapPolygon edited="0">
                <wp:start x="0" y="0"/>
                <wp:lineTo x="0" y="21509"/>
                <wp:lineTo x="21554" y="21509"/>
                <wp:lineTo x="2155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1657985"/>
                    </a:xfrm>
                    <a:prstGeom prst="rect">
                      <a:avLst/>
                    </a:prstGeom>
                  </pic:spPr>
                </pic:pic>
              </a:graphicData>
            </a:graphic>
            <wp14:sizeRelH relativeFrom="page">
              <wp14:pctWidth>0</wp14:pctWidth>
            </wp14:sizeRelH>
            <wp14:sizeRelV relativeFrom="page">
              <wp14:pctHeight>0</wp14:pctHeight>
            </wp14:sizeRelV>
          </wp:anchor>
        </w:drawing>
      </w:r>
      <w:r>
        <w:rPr>
          <w:color w:val="3284AD"/>
        </w:rPr>
        <w:t> Calculating median, mean, and other survival times of interest in </w:t>
      </w:r>
      <w:proofErr w:type="gramStart"/>
      <w:r>
        <w:rPr>
          <w:rStyle w:val="HTMLCode"/>
          <w:rFonts w:ascii="Arial" w:eastAsiaTheme="majorEastAsia" w:hAnsi="Arial" w:cs="Arial"/>
          <w:color w:val="485B72"/>
          <w:shd w:val="clear" w:color="auto" w:fill="FFFFFF"/>
        </w:rPr>
        <w:t>proc</w:t>
      </w:r>
      <w:proofErr w:type="gramEnd"/>
      <w:r>
        <w:rPr>
          <w:rStyle w:val="HTMLCode"/>
          <w:rFonts w:ascii="Arial" w:eastAsiaTheme="majorEastAsia" w:hAnsi="Arial" w:cs="Arial"/>
          <w:color w:val="485B72"/>
          <w:shd w:val="clear" w:color="auto" w:fill="FFFFFF"/>
        </w:rPr>
        <w:t xml:space="preserve"> </w:t>
      </w:r>
      <w:proofErr w:type="spellStart"/>
      <w:r>
        <w:rPr>
          <w:rStyle w:val="HTMLCode"/>
          <w:rFonts w:ascii="Arial" w:eastAsiaTheme="majorEastAsia" w:hAnsi="Arial" w:cs="Arial"/>
          <w:color w:val="485B72"/>
          <w:shd w:val="clear" w:color="auto" w:fill="FFFFFF"/>
        </w:rPr>
        <w:t>lifetest</w:t>
      </w:r>
      <w:proofErr w:type="spellEnd"/>
    </w:p>
    <w:p w14:paraId="130BBEC2" w14:textId="77777777" w:rsidR="009B7B7B" w:rsidRPr="009B7B7B" w:rsidRDefault="009B7B7B" w:rsidP="009B7B7B"/>
    <w:p w14:paraId="44A1D638" w14:textId="77777777" w:rsidR="009B7B7B" w:rsidRPr="009B7B7B" w:rsidRDefault="009B7B7B" w:rsidP="00447F65">
      <w:pPr>
        <w:ind w:left="360"/>
        <w:rPr>
          <w:rFonts w:ascii="Abadi" w:eastAsia="Times New Roman" w:hAnsi="Abadi" w:cs="Arial"/>
          <w:color w:val="000000" w:themeColor="text1"/>
          <w:shd w:val="clear" w:color="auto" w:fill="FFFFFF"/>
        </w:rPr>
      </w:pPr>
      <w:r w:rsidRPr="009B7B7B">
        <w:rPr>
          <w:rFonts w:ascii="Abadi" w:eastAsia="Times New Roman" w:hAnsi="Abadi" w:cs="Arial"/>
          <w:color w:val="000000" w:themeColor="text1"/>
          <w:shd w:val="clear" w:color="auto" w:fill="FFFFFF"/>
        </w:rPr>
        <w:t xml:space="preserve">We see that beyond 1,671 days, 50% of the population is expected to have failed. Notice that the interval during which the first 25% of the population is expected to fail, [0,297) is much shorter than the interval during which the second 25% of the </w:t>
      </w:r>
      <w:r w:rsidRPr="009B7B7B">
        <w:rPr>
          <w:rFonts w:ascii="Abadi" w:eastAsia="Times New Roman" w:hAnsi="Abadi" w:cs="Arial"/>
          <w:color w:val="000000" w:themeColor="text1"/>
          <w:shd w:val="clear" w:color="auto" w:fill="FFFFFF"/>
        </w:rPr>
        <w:lastRenderedPageBreak/>
        <w:t>population is expected to fail, [297,1671). This reinforces our suspicion that the hazard of failure is greater during the beginning of follow-up time.</w:t>
      </w:r>
    </w:p>
    <w:p w14:paraId="0FA3EF99" w14:textId="77777777" w:rsidR="009B7B7B" w:rsidRDefault="009B7B7B" w:rsidP="009B7B7B">
      <w:pPr>
        <w:tabs>
          <w:tab w:val="left" w:pos="2829"/>
        </w:tabs>
      </w:pPr>
    </w:p>
    <w:p w14:paraId="1F2B7E7A" w14:textId="77777777" w:rsidR="00447F65" w:rsidRDefault="00447F65" w:rsidP="00447F65">
      <w:pPr>
        <w:pStyle w:val="Heading3"/>
        <w:numPr>
          <w:ilvl w:val="0"/>
          <w:numId w:val="9"/>
        </w:numPr>
        <w:shd w:val="clear" w:color="auto" w:fill="FFFFFF"/>
        <w:spacing w:before="0" w:after="150"/>
        <w:rPr>
          <w:color w:val="3284AD"/>
        </w:rPr>
      </w:pPr>
      <w:r>
        <w:rPr>
          <w:color w:val="3284AD"/>
        </w:rPr>
        <w:t>Comparing survival functions using nonparametric tests</w:t>
      </w:r>
    </w:p>
    <w:p w14:paraId="629FC325" w14:textId="77777777" w:rsidR="00447F65" w:rsidRDefault="00447F65" w:rsidP="00447F65"/>
    <w:p w14:paraId="260E3E75" w14:textId="77777777" w:rsidR="00447F65" w:rsidRPr="00447F65" w:rsidRDefault="00447F65" w:rsidP="00447F65">
      <w:r w:rsidRPr="00447F65">
        <w:rPr>
          <w:noProof/>
        </w:rPr>
        <w:drawing>
          <wp:anchor distT="0" distB="0" distL="114300" distR="114300" simplePos="0" relativeHeight="251676672" behindDoc="1" locked="0" layoutInCell="1" allowOverlap="1" wp14:anchorId="093F99AD" wp14:editId="67F735C5">
            <wp:simplePos x="0" y="0"/>
            <wp:positionH relativeFrom="column">
              <wp:posOffset>-145656</wp:posOffset>
            </wp:positionH>
            <wp:positionV relativeFrom="paragraph">
              <wp:posOffset>1980520</wp:posOffset>
            </wp:positionV>
            <wp:extent cx="5943600" cy="1032510"/>
            <wp:effectExtent l="0" t="0" r="0" b="0"/>
            <wp:wrapTight wrapText="bothSides">
              <wp:wrapPolygon edited="0">
                <wp:start x="0" y="0"/>
                <wp:lineTo x="0" y="21255"/>
                <wp:lineTo x="21554" y="21255"/>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0325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e.g.</w:t>
      </w:r>
      <w:r>
        <w:t xml:space="preserve"> Comparing survival experiences of males and females.</w:t>
      </w:r>
    </w:p>
    <w:p w14:paraId="0B7EC415" w14:textId="77777777" w:rsidR="00447F65" w:rsidRPr="00490A1C" w:rsidRDefault="00447F65" w:rsidP="00447F65">
      <w:pPr>
        <w:rPr>
          <w:rFonts w:ascii="Abadi" w:eastAsia="Times New Roman" w:hAnsi="Abadi" w:cs="Times New Roman"/>
        </w:rPr>
      </w:pPr>
      <w:r w:rsidRPr="00447F65">
        <w:rPr>
          <w:noProof/>
        </w:rPr>
        <w:drawing>
          <wp:anchor distT="0" distB="0" distL="114300" distR="114300" simplePos="0" relativeHeight="251675648" behindDoc="1" locked="0" layoutInCell="1" allowOverlap="1" wp14:anchorId="11D6C20D" wp14:editId="76DF2D62">
            <wp:simplePos x="0" y="0"/>
            <wp:positionH relativeFrom="column">
              <wp:posOffset>0</wp:posOffset>
            </wp:positionH>
            <wp:positionV relativeFrom="paragraph">
              <wp:posOffset>0</wp:posOffset>
            </wp:positionV>
            <wp:extent cx="5943600" cy="1753235"/>
            <wp:effectExtent l="0" t="0" r="0" b="0"/>
            <wp:wrapTight wrapText="bothSides">
              <wp:wrapPolygon edited="0">
                <wp:start x="0" y="0"/>
                <wp:lineTo x="0" y="21436"/>
                <wp:lineTo x="21554" y="21436"/>
                <wp:lineTo x="2155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14:sizeRelH relativeFrom="page">
              <wp14:pctWidth>0</wp14:pctWidth>
            </wp14:sizeRelH>
            <wp14:sizeRelV relativeFrom="page">
              <wp14:pctHeight>0</wp14:pctHeight>
            </wp14:sizeRelV>
          </wp:anchor>
        </w:drawing>
      </w:r>
      <w:r w:rsidRPr="00447F65">
        <w:rPr>
          <w:noProof/>
        </w:rPr>
        <w:t xml:space="preserve"> </w:t>
      </w:r>
      <w:r w:rsidRPr="00490A1C">
        <w:rPr>
          <w:rFonts w:ascii="Abadi" w:eastAsia="Times New Roman" w:hAnsi="Abadi" w:cs="Arial"/>
          <w:color w:val="333333"/>
          <w:shd w:val="clear" w:color="auto" w:fill="FFFFFF"/>
        </w:rPr>
        <w:t>In the graph of the Kaplan-Meier estimator</w:t>
      </w:r>
      <w:r w:rsidR="00490A1C" w:rsidRPr="00490A1C">
        <w:rPr>
          <w:rFonts w:ascii="Abadi" w:eastAsia="SimSun" w:hAnsi="Abadi" w:cs="SimSun"/>
          <w:color w:val="333333"/>
          <w:shd w:val="clear" w:color="auto" w:fill="FFFFFF"/>
        </w:rPr>
        <w:t xml:space="preserve">, </w:t>
      </w:r>
      <w:r w:rsidRPr="00490A1C">
        <w:rPr>
          <w:rFonts w:ascii="Abadi" w:eastAsia="Times New Roman" w:hAnsi="Abadi" w:cs="Arial"/>
          <w:color w:val="333333"/>
          <w:shd w:val="clear" w:color="auto" w:fill="FFFFFF"/>
        </w:rPr>
        <w:t>it appears that females generally have a worse survival experience. This is reinforced by the three significant tests of equality.</w:t>
      </w:r>
    </w:p>
    <w:p w14:paraId="1935083D" w14:textId="77777777" w:rsidR="00447F65" w:rsidRDefault="00447F65" w:rsidP="009B7B7B">
      <w:pPr>
        <w:tabs>
          <w:tab w:val="left" w:pos="2829"/>
        </w:tabs>
      </w:pPr>
    </w:p>
    <w:p w14:paraId="2289BEE4" w14:textId="77777777" w:rsidR="00490A1C" w:rsidRDefault="00490A1C" w:rsidP="00490A1C">
      <w:pPr>
        <w:pStyle w:val="Heading3"/>
        <w:shd w:val="clear" w:color="auto" w:fill="FFFFFF"/>
        <w:spacing w:before="0" w:after="150"/>
        <w:rPr>
          <w:color w:val="3284AD"/>
        </w:rPr>
      </w:pPr>
      <w:r w:rsidRPr="00490A1C">
        <w:rPr>
          <w:noProof/>
        </w:rPr>
        <w:drawing>
          <wp:anchor distT="0" distB="0" distL="114300" distR="114300" simplePos="0" relativeHeight="251677696" behindDoc="1" locked="0" layoutInCell="1" allowOverlap="1" wp14:anchorId="6ADCFF70" wp14:editId="3B4048D3">
            <wp:simplePos x="0" y="0"/>
            <wp:positionH relativeFrom="column">
              <wp:posOffset>0</wp:posOffset>
            </wp:positionH>
            <wp:positionV relativeFrom="paragraph">
              <wp:posOffset>282575</wp:posOffset>
            </wp:positionV>
            <wp:extent cx="1933575" cy="814070"/>
            <wp:effectExtent l="0" t="0" r="0" b="0"/>
            <wp:wrapTight wrapText="bothSides">
              <wp:wrapPolygon edited="0">
                <wp:start x="0" y="0"/>
                <wp:lineTo x="0" y="21229"/>
                <wp:lineTo x="21423" y="21229"/>
                <wp:lineTo x="214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33575" cy="814070"/>
                    </a:xfrm>
                    <a:prstGeom prst="rect">
                      <a:avLst/>
                    </a:prstGeom>
                  </pic:spPr>
                </pic:pic>
              </a:graphicData>
            </a:graphic>
            <wp14:sizeRelH relativeFrom="page">
              <wp14:pctWidth>0</wp14:pctWidth>
            </wp14:sizeRelH>
            <wp14:sizeRelV relativeFrom="page">
              <wp14:pctHeight>0</wp14:pctHeight>
            </wp14:sizeRelV>
          </wp:anchor>
        </w:drawing>
      </w:r>
      <w:r>
        <w:t>-</w:t>
      </w:r>
      <w:r w:rsidRPr="00490A1C">
        <w:rPr>
          <w:color w:val="3284AD"/>
        </w:rPr>
        <w:t xml:space="preserve"> </w:t>
      </w:r>
      <w:r>
        <w:rPr>
          <w:color w:val="3284AD"/>
        </w:rPr>
        <w:t> Tests of equality of the survival function</w:t>
      </w:r>
    </w:p>
    <w:p w14:paraId="196CE32F" w14:textId="77777777" w:rsidR="00C6363A" w:rsidRDefault="00C6363A" w:rsidP="00C6363A">
      <w:pPr>
        <w:rPr>
          <w:rFonts w:ascii="Abadi" w:eastAsia="Times New Roman" w:hAnsi="Abadi" w:cs="Arial"/>
          <w:color w:val="333333"/>
          <w:shd w:val="clear" w:color="auto" w:fill="FFFFFF"/>
        </w:rPr>
      </w:pPr>
      <w:r w:rsidRPr="00C6363A">
        <w:rPr>
          <w:rFonts w:ascii="Arial" w:eastAsia="Times New Roman" w:hAnsi="Arial" w:cs="Arial"/>
          <w:color w:val="333333"/>
          <w:sz w:val="26"/>
          <w:szCs w:val="26"/>
          <w:shd w:val="clear" w:color="auto" w:fill="FFFFFF"/>
        </w:rPr>
        <w:t> </w:t>
      </w:r>
      <w:r w:rsidRPr="00C6363A">
        <w:rPr>
          <w:rFonts w:ascii="Abadi" w:eastAsia="Times New Roman" w:hAnsi="Abadi" w:cs="Arial"/>
          <w:color w:val="333333"/>
          <w:shd w:val="clear" w:color="auto" w:fill="FFFFFF"/>
        </w:rPr>
        <w:t xml:space="preserve">In a nutshell, these statistics sum the weighted differences between the observed number of failures and the expected number of failures for each stratum at each timepoint, assuming the same survival function of each stratum. </w:t>
      </w:r>
    </w:p>
    <w:p w14:paraId="015437F4" w14:textId="77777777" w:rsidR="00C6363A" w:rsidRPr="00C6363A" w:rsidRDefault="00C6363A" w:rsidP="00C6363A">
      <w:pPr>
        <w:rPr>
          <w:rFonts w:ascii="Times New Roman" w:eastAsia="Times New Roman" w:hAnsi="Times New Roman" w:cs="Times New Roman"/>
        </w:rPr>
      </w:pPr>
      <w:r w:rsidRPr="00C6363A">
        <w:rPr>
          <w:rFonts w:ascii="Abadi" w:eastAsia="Times New Roman" w:hAnsi="Abadi" w:cs="Arial"/>
          <w:color w:val="333333"/>
          <w:shd w:val="clear" w:color="auto" w:fill="FFFFFF"/>
        </w:rPr>
        <w:t>In other words, if all strata have the same survival function, then we expect the same proportion to die in each interval. If these proportions systematically differ among strata across time, then the </w:t>
      </w:r>
      <w:r w:rsidRPr="00C6363A">
        <w:rPr>
          <w:rFonts w:ascii="Abadi" w:eastAsia="Times New Roman" w:hAnsi="Abadi" w:cs="Arial"/>
          <w:color w:val="333333"/>
          <w:bdr w:val="none" w:sz="0" w:space="0" w:color="auto" w:frame="1"/>
          <w:shd w:val="clear" w:color="auto" w:fill="FFFFFF"/>
        </w:rPr>
        <w:t xml:space="preserve">Q </w:t>
      </w:r>
      <w:r w:rsidRPr="00C6363A">
        <w:rPr>
          <w:rFonts w:ascii="Abadi" w:eastAsia="Times New Roman" w:hAnsi="Abadi" w:cs="Arial"/>
          <w:color w:val="333333"/>
          <w:shd w:val="clear" w:color="auto" w:fill="FFFFFF"/>
        </w:rPr>
        <w:t>statistic will be large and the null hypothesis of no difference among strata is more likely to be rejected.</w:t>
      </w:r>
    </w:p>
    <w:p w14:paraId="16F32FC2" w14:textId="77777777" w:rsidR="00490A1C" w:rsidRDefault="00490A1C" w:rsidP="009B7B7B">
      <w:pPr>
        <w:tabs>
          <w:tab w:val="left" w:pos="2829"/>
        </w:tabs>
      </w:pPr>
    </w:p>
    <w:p w14:paraId="0A7BEE16" w14:textId="77777777" w:rsidR="00C6363A" w:rsidRDefault="00C6363A" w:rsidP="00C6363A">
      <w:pPr>
        <w:rPr>
          <w:rFonts w:ascii="Abadi" w:eastAsia="Times New Roman" w:hAnsi="Abadi" w:cs="Arial"/>
          <w:color w:val="333333"/>
          <w:shd w:val="clear" w:color="auto" w:fill="FFFFFF"/>
        </w:rPr>
      </w:pPr>
      <w:r w:rsidRPr="00C6363A">
        <w:rPr>
          <w:rFonts w:ascii="Abadi" w:eastAsia="Times New Roman" w:hAnsi="Abadi" w:cs="Arial"/>
          <w:color w:val="333333"/>
          <w:shd w:val="clear" w:color="auto" w:fill="FFFFFF"/>
        </w:rPr>
        <w:t>The log-rank and Wilcoxon tests in the output table differ in the weights </w:t>
      </w:r>
      <w:proofErr w:type="spellStart"/>
      <w:r w:rsidRPr="00C6363A">
        <w:rPr>
          <w:rFonts w:ascii="Abadi" w:eastAsia="Times New Roman" w:hAnsi="Abadi" w:cs="Arial"/>
          <w:color w:val="333333"/>
          <w:bdr w:val="none" w:sz="0" w:space="0" w:color="auto" w:frame="1"/>
          <w:shd w:val="clear" w:color="auto" w:fill="FFFFFF"/>
        </w:rPr>
        <w:t>wj</w:t>
      </w:r>
      <w:proofErr w:type="spellEnd"/>
      <w:r>
        <w:rPr>
          <w:rFonts w:ascii="Abadi" w:eastAsia="Times New Roman" w:hAnsi="Abadi" w:cs="Arial"/>
          <w:color w:val="333333"/>
          <w:bdr w:val="none" w:sz="0" w:space="0" w:color="auto" w:frame="1"/>
          <w:shd w:val="clear" w:color="auto" w:fill="FFFFFF"/>
        </w:rPr>
        <w:t xml:space="preserve"> </w:t>
      </w:r>
      <w:r w:rsidRPr="00C6363A">
        <w:rPr>
          <w:rFonts w:ascii="Abadi" w:eastAsia="Times New Roman" w:hAnsi="Abadi" w:cs="Arial"/>
          <w:color w:val="333333"/>
          <w:shd w:val="clear" w:color="auto" w:fill="FFFFFF"/>
        </w:rPr>
        <w:t>used.</w:t>
      </w:r>
    </w:p>
    <w:p w14:paraId="4F698158" w14:textId="77777777" w:rsidR="00C6363A" w:rsidRPr="00C6363A" w:rsidRDefault="00C6363A" w:rsidP="00C6363A">
      <w:pPr>
        <w:pStyle w:val="ListParagraph"/>
        <w:numPr>
          <w:ilvl w:val="0"/>
          <w:numId w:val="6"/>
        </w:numPr>
        <w:rPr>
          <w:rFonts w:ascii="Abadi" w:eastAsia="Times New Roman" w:hAnsi="Abadi" w:cs="Times New Roman"/>
        </w:rPr>
      </w:pPr>
      <w:r w:rsidRPr="00C6363A">
        <w:rPr>
          <w:rFonts w:ascii="Abadi" w:eastAsia="Times New Roman" w:hAnsi="Abadi" w:cs="Arial"/>
          <w:color w:val="333333"/>
          <w:shd w:val="clear" w:color="auto" w:fill="FFFFFF"/>
        </w:rPr>
        <w:t xml:space="preserve">The </w:t>
      </w:r>
      <w:r w:rsidRPr="00C6363A">
        <w:rPr>
          <w:rFonts w:ascii="Abadi" w:eastAsia="Times New Roman" w:hAnsi="Abadi" w:cs="Arial"/>
          <w:color w:val="385623" w:themeColor="accent6" w:themeShade="80"/>
          <w:shd w:val="clear" w:color="auto" w:fill="FFFFFF"/>
        </w:rPr>
        <w:t xml:space="preserve">log-rank </w:t>
      </w:r>
      <w:r w:rsidRPr="00C6363A">
        <w:rPr>
          <w:rFonts w:ascii="Abadi" w:eastAsia="Times New Roman" w:hAnsi="Abadi" w:cs="Arial"/>
          <w:color w:val="333333"/>
          <w:shd w:val="clear" w:color="auto" w:fill="FFFFFF"/>
        </w:rPr>
        <w:t>or Mantel-</w:t>
      </w:r>
      <w:proofErr w:type="spellStart"/>
      <w:r w:rsidRPr="00C6363A">
        <w:rPr>
          <w:rFonts w:ascii="Abadi" w:eastAsia="Times New Roman" w:hAnsi="Abadi" w:cs="Arial"/>
          <w:color w:val="333333"/>
          <w:shd w:val="clear" w:color="auto" w:fill="FFFFFF"/>
        </w:rPr>
        <w:t>Haenzel</w:t>
      </w:r>
      <w:proofErr w:type="spellEnd"/>
      <w:r w:rsidRPr="00C6363A">
        <w:rPr>
          <w:rFonts w:ascii="Abadi" w:eastAsia="Times New Roman" w:hAnsi="Abadi" w:cs="Arial"/>
          <w:color w:val="333333"/>
          <w:shd w:val="clear" w:color="auto" w:fill="FFFFFF"/>
        </w:rPr>
        <w:t xml:space="preserve"> test uses </w:t>
      </w:r>
      <w:proofErr w:type="spellStart"/>
      <w:r w:rsidRPr="00C6363A">
        <w:rPr>
          <w:rFonts w:ascii="Abadi" w:eastAsia="Times New Roman" w:hAnsi="Abadi" w:cs="Arial"/>
          <w:color w:val="385623" w:themeColor="accent6" w:themeShade="80"/>
          <w:bdr w:val="none" w:sz="0" w:space="0" w:color="auto" w:frame="1"/>
          <w:shd w:val="clear" w:color="auto" w:fill="FFFFFF"/>
        </w:rPr>
        <w:t>wj</w:t>
      </w:r>
      <w:proofErr w:type="spellEnd"/>
      <w:r w:rsidRPr="00C6363A">
        <w:rPr>
          <w:rFonts w:ascii="Abadi" w:eastAsia="Times New Roman" w:hAnsi="Abadi" w:cs="Arial"/>
          <w:color w:val="385623" w:themeColor="accent6" w:themeShade="80"/>
          <w:bdr w:val="none" w:sz="0" w:space="0" w:color="auto" w:frame="1"/>
          <w:shd w:val="clear" w:color="auto" w:fill="FFFFFF"/>
        </w:rPr>
        <w:t>=1</w:t>
      </w:r>
    </w:p>
    <w:p w14:paraId="1D93E9C5" w14:textId="77777777" w:rsidR="00C6363A" w:rsidRPr="00227934" w:rsidRDefault="00C6363A" w:rsidP="00C6363A">
      <w:pPr>
        <w:pStyle w:val="ListParagraph"/>
        <w:numPr>
          <w:ilvl w:val="0"/>
          <w:numId w:val="6"/>
        </w:numPr>
        <w:rPr>
          <w:rFonts w:ascii="Abadi" w:eastAsia="Times New Roman" w:hAnsi="Abadi" w:cs="Times New Roman"/>
        </w:rPr>
      </w:pPr>
      <w:r w:rsidRPr="00C6363A">
        <w:rPr>
          <w:rFonts w:ascii="Abadi" w:eastAsia="Times New Roman" w:hAnsi="Abadi" w:cs="Arial"/>
          <w:color w:val="333333"/>
          <w:shd w:val="clear" w:color="auto" w:fill="FFFFFF"/>
        </w:rPr>
        <w:t xml:space="preserve">The </w:t>
      </w:r>
      <w:r w:rsidRPr="00C6363A">
        <w:rPr>
          <w:rFonts w:ascii="Abadi" w:eastAsia="Times New Roman" w:hAnsi="Abadi" w:cs="Arial"/>
          <w:color w:val="385623" w:themeColor="accent6" w:themeShade="80"/>
          <w:shd w:val="clear" w:color="auto" w:fill="FFFFFF"/>
        </w:rPr>
        <w:t xml:space="preserve">Wilcoxon test </w:t>
      </w:r>
      <w:r w:rsidRPr="00C6363A">
        <w:rPr>
          <w:rFonts w:ascii="Abadi" w:eastAsia="Times New Roman" w:hAnsi="Abadi" w:cs="Arial"/>
          <w:color w:val="333333"/>
          <w:shd w:val="clear" w:color="auto" w:fill="FFFFFF"/>
        </w:rPr>
        <w:t>uses </w:t>
      </w:r>
      <w:proofErr w:type="spellStart"/>
      <w:r w:rsidRPr="00C6363A">
        <w:rPr>
          <w:rFonts w:ascii="Abadi" w:eastAsia="Times New Roman" w:hAnsi="Abadi" w:cs="Arial"/>
          <w:color w:val="385623" w:themeColor="accent6" w:themeShade="80"/>
          <w:bdr w:val="none" w:sz="0" w:space="0" w:color="auto" w:frame="1"/>
          <w:shd w:val="clear" w:color="auto" w:fill="FFFFFF"/>
        </w:rPr>
        <w:t>wj</w:t>
      </w:r>
      <w:proofErr w:type="spellEnd"/>
      <w:r w:rsidRPr="00C6363A">
        <w:rPr>
          <w:rFonts w:ascii="Abadi" w:eastAsia="Times New Roman" w:hAnsi="Abadi" w:cs="Arial"/>
          <w:color w:val="385623" w:themeColor="accent6" w:themeShade="80"/>
          <w:bdr w:val="none" w:sz="0" w:space="0" w:color="auto" w:frame="1"/>
          <w:shd w:val="clear" w:color="auto" w:fill="FFFFFF"/>
        </w:rPr>
        <w:t>=</w:t>
      </w:r>
      <w:proofErr w:type="spellStart"/>
      <w:r w:rsidRPr="00C6363A">
        <w:rPr>
          <w:rFonts w:ascii="Abadi" w:eastAsia="Times New Roman" w:hAnsi="Abadi" w:cs="Arial"/>
          <w:color w:val="385623" w:themeColor="accent6" w:themeShade="80"/>
          <w:bdr w:val="none" w:sz="0" w:space="0" w:color="auto" w:frame="1"/>
          <w:shd w:val="clear" w:color="auto" w:fill="FFFFFF"/>
        </w:rPr>
        <w:t>nj</w:t>
      </w:r>
      <w:proofErr w:type="spellEnd"/>
      <w:r w:rsidRPr="00C6363A">
        <w:rPr>
          <w:rFonts w:ascii="Abadi" w:eastAsia="Times New Roman" w:hAnsi="Abadi" w:cs="Arial"/>
          <w:color w:val="385623" w:themeColor="accent6" w:themeShade="80"/>
          <w:shd w:val="clear" w:color="auto" w:fill="FFFFFF"/>
        </w:rPr>
        <w:t xml:space="preserve">, </w:t>
      </w:r>
      <w:r w:rsidRPr="00C6363A">
        <w:rPr>
          <w:rFonts w:ascii="Abadi" w:eastAsia="Times New Roman" w:hAnsi="Abadi" w:cs="Arial"/>
          <w:color w:val="333333"/>
          <w:shd w:val="clear" w:color="auto" w:fill="FFFFFF"/>
        </w:rPr>
        <w:t>so that differences are weighted by the number at risk at time </w:t>
      </w:r>
      <w:proofErr w:type="spellStart"/>
      <w:r w:rsidRPr="00C6363A">
        <w:rPr>
          <w:rFonts w:ascii="Abadi" w:eastAsia="Times New Roman" w:hAnsi="Abadi" w:cs="Arial"/>
          <w:color w:val="333333"/>
          <w:bdr w:val="none" w:sz="0" w:space="0" w:color="auto" w:frame="1"/>
          <w:shd w:val="clear" w:color="auto" w:fill="FFFFFF"/>
        </w:rPr>
        <w:t>tj</w:t>
      </w:r>
      <w:proofErr w:type="spellEnd"/>
      <w:r w:rsidR="00227934">
        <w:rPr>
          <w:rFonts w:ascii="Abadi" w:eastAsia="Times New Roman" w:hAnsi="Abadi" w:cs="Arial"/>
          <w:color w:val="333333"/>
          <w:shd w:val="clear" w:color="auto" w:fill="FFFFFF"/>
        </w:rPr>
        <w:t>.</w:t>
      </w:r>
    </w:p>
    <w:p w14:paraId="4E7BEFCD" w14:textId="77777777" w:rsidR="00227934" w:rsidRDefault="00227934" w:rsidP="00227934">
      <w:pPr>
        <w:pStyle w:val="ListParagraph"/>
        <w:ind w:left="360"/>
        <w:rPr>
          <w:rFonts w:ascii="Abadi" w:eastAsia="Times New Roman" w:hAnsi="Abadi" w:cs="Arial"/>
          <w:color w:val="333333"/>
          <w:shd w:val="clear" w:color="auto" w:fill="FFFFFF"/>
        </w:rPr>
      </w:pPr>
    </w:p>
    <w:p w14:paraId="03AB5F06" w14:textId="77777777" w:rsidR="00227934" w:rsidRDefault="00227934" w:rsidP="00227934">
      <w:pPr>
        <w:pStyle w:val="Heading3"/>
        <w:shd w:val="clear" w:color="auto" w:fill="FFFFFF"/>
        <w:spacing w:before="0" w:after="150"/>
        <w:rPr>
          <w:color w:val="3284AD"/>
        </w:rPr>
      </w:pPr>
      <w:r>
        <w:rPr>
          <w:color w:val="3284AD"/>
        </w:rPr>
        <w:t>Nonparametric estimation of the hazard function</w:t>
      </w:r>
    </w:p>
    <w:p w14:paraId="60690A99" w14:textId="77777777" w:rsidR="00227934" w:rsidRPr="00C6363A" w:rsidRDefault="00227934" w:rsidP="00227934">
      <w:pPr>
        <w:pStyle w:val="ListParagraph"/>
        <w:ind w:left="360"/>
        <w:rPr>
          <w:rFonts w:ascii="Abadi" w:eastAsia="Times New Roman" w:hAnsi="Abadi" w:cs="Times New Roman"/>
        </w:rPr>
      </w:pPr>
    </w:p>
    <w:p w14:paraId="38C869DF" w14:textId="77777777" w:rsidR="00C6363A" w:rsidRPr="00C6363A" w:rsidRDefault="00227934" w:rsidP="00C6363A">
      <w:pPr>
        <w:rPr>
          <w:rFonts w:ascii="Abadi" w:eastAsia="Times New Roman" w:hAnsi="Abadi" w:cs="Times New Roman"/>
        </w:rPr>
      </w:pPr>
      <w:r w:rsidRPr="00227934">
        <w:rPr>
          <w:rFonts w:ascii="Abadi" w:eastAsia="Times New Roman" w:hAnsi="Abadi" w:cs="Times New Roman"/>
          <w:noProof/>
        </w:rPr>
        <w:lastRenderedPageBreak/>
        <w:drawing>
          <wp:anchor distT="0" distB="0" distL="114300" distR="114300" simplePos="0" relativeHeight="251678720" behindDoc="1" locked="0" layoutInCell="1" allowOverlap="1" wp14:anchorId="2C36981A" wp14:editId="4575E1EE">
            <wp:simplePos x="0" y="0"/>
            <wp:positionH relativeFrom="column">
              <wp:posOffset>0</wp:posOffset>
            </wp:positionH>
            <wp:positionV relativeFrom="paragraph">
              <wp:posOffset>0</wp:posOffset>
            </wp:positionV>
            <wp:extent cx="5943600" cy="1643380"/>
            <wp:effectExtent l="0" t="0" r="0" b="0"/>
            <wp:wrapTight wrapText="bothSides">
              <wp:wrapPolygon edited="0">
                <wp:start x="0" y="0"/>
                <wp:lineTo x="0" y="21366"/>
                <wp:lineTo x="21554" y="21366"/>
                <wp:lineTo x="2155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643380"/>
                    </a:xfrm>
                    <a:prstGeom prst="rect">
                      <a:avLst/>
                    </a:prstGeom>
                  </pic:spPr>
                </pic:pic>
              </a:graphicData>
            </a:graphic>
            <wp14:sizeRelH relativeFrom="page">
              <wp14:pctWidth>0</wp14:pctWidth>
            </wp14:sizeRelH>
            <wp14:sizeRelV relativeFrom="page">
              <wp14:pctHeight>0</wp14:pctHeight>
            </wp14:sizeRelV>
          </wp:anchor>
        </w:drawing>
      </w:r>
    </w:p>
    <w:p w14:paraId="7B926520" w14:textId="77777777" w:rsidR="00227934" w:rsidRDefault="00227934" w:rsidP="00227934">
      <w:pPr>
        <w:rPr>
          <w:rFonts w:ascii="Abadi" w:eastAsia="Times New Roman" w:hAnsi="Abadi" w:cs="Arial"/>
          <w:color w:val="333333"/>
          <w:shd w:val="clear" w:color="auto" w:fill="FFFFFF"/>
        </w:rPr>
      </w:pPr>
      <w:r w:rsidRPr="00227934">
        <w:rPr>
          <w:rFonts w:ascii="Abadi" w:eastAsia="Times New Roman" w:hAnsi="Abadi" w:cs="Arial"/>
          <w:color w:val="333333"/>
          <w:shd w:val="clear" w:color="auto" w:fill="FFFFFF"/>
        </w:rPr>
        <w:t xml:space="preserve">The hazard function is also generally higher for the two lowest BMI categories. The sudden upticks at the end of follow-up time are not to be trusted, as they are likely due to the few </w:t>
      </w:r>
      <w:proofErr w:type="gramStart"/>
      <w:r w:rsidRPr="00227934">
        <w:rPr>
          <w:rFonts w:ascii="Abadi" w:eastAsia="Times New Roman" w:hAnsi="Abadi" w:cs="Arial"/>
          <w:color w:val="333333"/>
          <w:shd w:val="clear" w:color="auto" w:fill="FFFFFF"/>
        </w:rPr>
        <w:t>number</w:t>
      </w:r>
      <w:proofErr w:type="gramEnd"/>
      <w:r w:rsidRPr="00227934">
        <w:rPr>
          <w:rFonts w:ascii="Abadi" w:eastAsia="Times New Roman" w:hAnsi="Abadi" w:cs="Arial"/>
          <w:color w:val="333333"/>
          <w:shd w:val="clear" w:color="auto" w:fill="FFFFFF"/>
        </w:rPr>
        <w:t xml:space="preserve"> of subjects at risk at the end. </w:t>
      </w:r>
    </w:p>
    <w:p w14:paraId="3A3E8A04" w14:textId="77777777" w:rsidR="00227934" w:rsidRDefault="00227934" w:rsidP="00227934">
      <w:pPr>
        <w:rPr>
          <w:rFonts w:ascii="Abadi" w:eastAsia="Times New Roman" w:hAnsi="Abadi" w:cs="Arial"/>
          <w:color w:val="333333"/>
          <w:shd w:val="clear" w:color="auto" w:fill="FFFFFF"/>
        </w:rPr>
      </w:pPr>
    </w:p>
    <w:p w14:paraId="0C418C01" w14:textId="77777777" w:rsidR="00227934" w:rsidRDefault="00227934" w:rsidP="00227934">
      <w:pPr>
        <w:rPr>
          <w:rFonts w:ascii="Abadi" w:eastAsia="Times New Roman" w:hAnsi="Abadi" w:cs="Arial"/>
          <w:color w:val="333333"/>
          <w:shd w:val="clear" w:color="auto" w:fill="FFFFFF"/>
        </w:rPr>
      </w:pPr>
    </w:p>
    <w:p w14:paraId="49A4BFF4" w14:textId="4F7146D0" w:rsidR="00227934" w:rsidRDefault="00227934" w:rsidP="00227934">
      <w:pPr>
        <w:rPr>
          <w:rFonts w:ascii="Abadi" w:eastAsia="Times New Roman" w:hAnsi="Abadi" w:cs="Arial"/>
          <w:color w:val="333333"/>
          <w:shd w:val="clear" w:color="auto" w:fill="FFFFFF"/>
        </w:rPr>
      </w:pPr>
      <w:r w:rsidRPr="00227934">
        <w:rPr>
          <w:rFonts w:ascii="Abadi" w:eastAsia="Times New Roman" w:hAnsi="Abadi" w:cs="Arial"/>
          <w:color w:val="333333"/>
          <w:shd w:val="clear" w:color="auto" w:fill="FFFFFF"/>
        </w:rPr>
        <w:t xml:space="preserve">The red curve representing the lowest BMI category is truncated on the right because the last person in that group died long before the end of </w:t>
      </w:r>
      <w:proofErr w:type="spellStart"/>
      <w:r w:rsidRPr="00227934">
        <w:rPr>
          <w:rFonts w:ascii="Abadi" w:eastAsia="Times New Roman" w:hAnsi="Abadi" w:cs="Arial"/>
          <w:color w:val="333333"/>
          <w:shd w:val="clear" w:color="auto" w:fill="FFFFFF"/>
        </w:rPr>
        <w:t>followup</w:t>
      </w:r>
      <w:proofErr w:type="spellEnd"/>
      <w:r w:rsidRPr="00227934">
        <w:rPr>
          <w:rFonts w:ascii="Abadi" w:eastAsia="Times New Roman" w:hAnsi="Abadi" w:cs="Arial"/>
          <w:color w:val="333333"/>
          <w:shd w:val="clear" w:color="auto" w:fill="FFFFFF"/>
        </w:rPr>
        <w:t xml:space="preserve"> time.</w:t>
      </w:r>
    </w:p>
    <w:p w14:paraId="47B6878F" w14:textId="407B454D" w:rsidR="002616AE" w:rsidRDefault="002616AE" w:rsidP="00227934">
      <w:pPr>
        <w:rPr>
          <w:rFonts w:ascii="Abadi" w:eastAsia="Times New Roman" w:hAnsi="Abadi" w:cs="Arial"/>
          <w:color w:val="333333"/>
          <w:shd w:val="clear" w:color="auto" w:fill="FFFFFF"/>
        </w:rPr>
      </w:pPr>
    </w:p>
    <w:p w14:paraId="2A94B7D2" w14:textId="1CFDEB42" w:rsidR="002616AE" w:rsidRDefault="002616AE" w:rsidP="002616AE">
      <w:pPr>
        <w:pStyle w:val="Heading2"/>
        <w:shd w:val="clear" w:color="auto" w:fill="FFFFFF"/>
        <w:spacing w:before="0" w:after="150"/>
        <w:rPr>
          <w:color w:val="333333"/>
        </w:rPr>
      </w:pPr>
      <w:r>
        <w:rPr>
          <w:color w:val="333333"/>
        </w:rPr>
        <w:t>The Cox proportional hazards regression model</w:t>
      </w:r>
    </w:p>
    <w:p w14:paraId="12D6E967" w14:textId="77777777" w:rsidR="00A52C46" w:rsidRPr="00A52C46" w:rsidRDefault="00A52C46" w:rsidP="00A52C46">
      <w:pPr>
        <w:pStyle w:val="Heading3"/>
        <w:shd w:val="clear" w:color="auto" w:fill="FFFFFF"/>
        <w:spacing w:before="0"/>
        <w:rPr>
          <w:rFonts w:asciiTheme="minorHAnsi" w:hAnsiTheme="minorHAnsi" w:cstheme="minorHAnsi"/>
          <w:color w:val="3284AD"/>
        </w:rPr>
      </w:pPr>
      <w:r w:rsidRPr="00A52C46">
        <w:rPr>
          <w:rFonts w:asciiTheme="minorHAnsi" w:hAnsiTheme="minorHAnsi" w:cstheme="minorHAnsi"/>
          <w:color w:val="3284AD"/>
        </w:rPr>
        <w:t>Estimating the hazard function, </w:t>
      </w:r>
      <w:r w:rsidRPr="00A52C46">
        <w:rPr>
          <w:rStyle w:val="mjx-char"/>
          <w:rFonts w:asciiTheme="minorHAnsi" w:hAnsiTheme="minorHAnsi" w:cstheme="minorHAnsi"/>
          <w:b/>
          <w:bCs/>
          <w:color w:val="3284AD"/>
          <w:bdr w:val="none" w:sz="0" w:space="0" w:color="auto" w:frame="1"/>
        </w:rPr>
        <w:t>h(t)</w:t>
      </w:r>
    </w:p>
    <w:p w14:paraId="6F118C37" w14:textId="20188830" w:rsidR="00A52C46" w:rsidRDefault="00A52C46" w:rsidP="00A52C46">
      <w:pPr>
        <w:rPr>
          <w:rFonts w:ascii="Abadi" w:eastAsia="Times New Roman" w:hAnsi="Abadi" w:cs="Arial"/>
          <w:color w:val="385623" w:themeColor="accent6" w:themeShade="80"/>
          <w:shd w:val="clear" w:color="auto" w:fill="FFFFFF"/>
        </w:rPr>
      </w:pPr>
      <w:r w:rsidRPr="00A52C46">
        <w:rPr>
          <w:rFonts w:ascii="Abadi" w:eastAsia="Times New Roman" w:hAnsi="Abadi" w:cs="Arial"/>
          <w:color w:val="333333"/>
          <w:shd w:val="clear" w:color="auto" w:fill="FFFFFF"/>
        </w:rPr>
        <w:t xml:space="preserve">The hazard function for a particular time interval </w:t>
      </w:r>
      <w:r w:rsidRPr="00A52C46">
        <w:rPr>
          <w:rFonts w:ascii="Abadi" w:eastAsia="Times New Roman" w:hAnsi="Abadi" w:cs="Arial"/>
          <w:color w:val="385623" w:themeColor="accent6" w:themeShade="80"/>
          <w:shd w:val="clear" w:color="auto" w:fill="FFFFFF"/>
        </w:rPr>
        <w:t>gives the probability that the subject will fail in that interval, given that the subject has not failed up to that point in time. </w:t>
      </w:r>
    </w:p>
    <w:p w14:paraId="682D4AAA" w14:textId="77777777" w:rsidR="007006F9" w:rsidRPr="00A52C46" w:rsidRDefault="007006F9" w:rsidP="00A52C46">
      <w:pPr>
        <w:rPr>
          <w:rFonts w:ascii="Abadi" w:eastAsia="Times New Roman" w:hAnsi="Abadi" w:cs="Times New Roman"/>
          <w:color w:val="385623" w:themeColor="accent6" w:themeShade="80"/>
        </w:rPr>
      </w:pPr>
    </w:p>
    <w:p w14:paraId="1C2285B4" w14:textId="77777777" w:rsidR="00A52C46" w:rsidRPr="007006F9" w:rsidRDefault="00A52C46" w:rsidP="00227934">
      <w:pPr>
        <w:rPr>
          <w:rFonts w:ascii="Abadi" w:eastAsia="Times New Roman" w:hAnsi="Abadi" w:cs="Times New Roman"/>
          <w:color w:val="385623" w:themeColor="accent6" w:themeShade="80"/>
        </w:rPr>
      </w:pPr>
    </w:p>
    <w:p w14:paraId="27E12677" w14:textId="558AA017" w:rsidR="007006F9" w:rsidRPr="007006F9" w:rsidRDefault="007006F9" w:rsidP="007006F9">
      <w:pPr>
        <w:rPr>
          <w:rFonts w:ascii="Abadi" w:eastAsia="Times New Roman" w:hAnsi="Abadi" w:cs="Times New Roman"/>
        </w:rPr>
      </w:pPr>
      <w:r w:rsidRPr="007006F9">
        <w:rPr>
          <w:rFonts w:ascii="Abadi" w:eastAsia="Times New Roman" w:hAnsi="Abadi" w:cs="Arial"/>
          <w:color w:val="333333"/>
          <w:shd w:val="clear" w:color="auto" w:fill="FFFFFF"/>
        </w:rPr>
        <w:t>I</w:t>
      </w:r>
      <w:r w:rsidRPr="007006F9">
        <w:rPr>
          <w:rFonts w:ascii="Abadi" w:eastAsia="Times New Roman" w:hAnsi="Abadi" w:cs="Arial"/>
          <w:color w:val="333333"/>
          <w:shd w:val="clear" w:color="auto" w:fill="FFFFFF"/>
        </w:rPr>
        <w:t>n regression models for survival analysis, we attempt to estimate parameters which describe the relationship between our predictors and the hazard rate.</w:t>
      </w:r>
    </w:p>
    <w:p w14:paraId="0DA19831" w14:textId="22B63792" w:rsidR="00534EA1" w:rsidRDefault="00534EA1" w:rsidP="009B7B7B">
      <w:pPr>
        <w:tabs>
          <w:tab w:val="left" w:pos="2829"/>
        </w:tabs>
      </w:pPr>
      <w:r w:rsidRPr="00F85740">
        <w:drawing>
          <wp:anchor distT="0" distB="0" distL="114300" distR="114300" simplePos="0" relativeHeight="251679744" behindDoc="1" locked="0" layoutInCell="1" allowOverlap="1" wp14:anchorId="1C2D4EE9" wp14:editId="4776CC46">
            <wp:simplePos x="0" y="0"/>
            <wp:positionH relativeFrom="column">
              <wp:posOffset>4295690</wp:posOffset>
            </wp:positionH>
            <wp:positionV relativeFrom="paragraph">
              <wp:posOffset>124468</wp:posOffset>
            </wp:positionV>
            <wp:extent cx="1356995" cy="400685"/>
            <wp:effectExtent l="0" t="0" r="1905" b="5715"/>
            <wp:wrapTight wrapText="bothSides">
              <wp:wrapPolygon edited="0">
                <wp:start x="0" y="0"/>
                <wp:lineTo x="0" y="21223"/>
                <wp:lineTo x="21428" y="21223"/>
                <wp:lineTo x="2142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356995" cy="400685"/>
                    </a:xfrm>
                    <a:prstGeom prst="rect">
                      <a:avLst/>
                    </a:prstGeom>
                  </pic:spPr>
                </pic:pic>
              </a:graphicData>
            </a:graphic>
            <wp14:sizeRelH relativeFrom="page">
              <wp14:pctWidth>0</wp14:pctWidth>
            </wp14:sizeRelH>
            <wp14:sizeRelV relativeFrom="page">
              <wp14:pctHeight>0</wp14:pctHeight>
            </wp14:sizeRelV>
          </wp:anchor>
        </w:drawing>
      </w:r>
    </w:p>
    <w:p w14:paraId="47F1E4EC" w14:textId="1B9734EF" w:rsidR="00C6363A" w:rsidRDefault="00534EA1" w:rsidP="00F5606F">
      <w:pPr>
        <w:rPr>
          <w:rFonts w:ascii="Arial" w:eastAsia="Times New Roman" w:hAnsi="Arial" w:cs="Arial"/>
          <w:color w:val="333333"/>
          <w:shd w:val="clear" w:color="auto" w:fill="FFFFFF"/>
        </w:rPr>
      </w:pPr>
      <w:r w:rsidRPr="00534EA1">
        <w:rPr>
          <w:rFonts w:ascii="Arial" w:eastAsia="Times New Roman" w:hAnsi="Arial" w:cs="Arial"/>
          <w:color w:val="333333"/>
          <w:shd w:val="clear" w:color="auto" w:fill="FFFFFF"/>
        </w:rPr>
        <w:t>the </w:t>
      </w:r>
      <w:r w:rsidRPr="00534EA1">
        <w:rPr>
          <w:rFonts w:ascii="Arial" w:eastAsia="Times New Roman" w:hAnsi="Arial" w:cs="Arial"/>
          <w:color w:val="333333"/>
          <w:bdr w:val="none" w:sz="0" w:space="0" w:color="auto" w:frame="1"/>
          <w:shd w:val="clear" w:color="auto" w:fill="FFFFFF"/>
        </w:rPr>
        <w:t>β</w:t>
      </w:r>
      <w:r w:rsidRPr="00534EA1">
        <w:rPr>
          <w:rFonts w:ascii="Arial" w:eastAsia="Times New Roman" w:hAnsi="Arial" w:cs="Arial"/>
          <w:color w:val="333333"/>
          <w:shd w:val="clear" w:color="auto" w:fill="FFFFFF"/>
        </w:rPr>
        <w:t xml:space="preserve">s, </w:t>
      </w:r>
      <w:r w:rsidR="006957DE" w:rsidRPr="006957DE">
        <w:rPr>
          <w:rFonts w:ascii="Arial" w:eastAsia="Times New Roman" w:hAnsi="Arial" w:cs="Arial"/>
          <w:color w:val="333333"/>
          <w:shd w:val="clear" w:color="auto" w:fill="FFFFFF"/>
        </w:rPr>
        <w:t xml:space="preserve">can take </w:t>
      </w:r>
      <w:r w:rsidRPr="00534EA1">
        <w:rPr>
          <w:rFonts w:ascii="Arial" w:eastAsia="Times New Roman" w:hAnsi="Arial" w:cs="Arial"/>
          <w:color w:val="333333"/>
          <w:shd w:val="clear" w:color="auto" w:fill="FFFFFF"/>
        </w:rPr>
        <w:t xml:space="preserve">any value, </w:t>
      </w:r>
      <w:r w:rsidR="006957DE" w:rsidRPr="006957DE">
        <w:rPr>
          <w:rFonts w:ascii="Arial" w:eastAsia="Times New Roman" w:hAnsi="Arial" w:cs="Arial"/>
          <w:color w:val="333333"/>
          <w:shd w:val="clear" w:color="auto" w:fill="FFFFFF"/>
        </w:rPr>
        <w:t xml:space="preserve">with </w:t>
      </w:r>
      <w:r w:rsidRPr="00534EA1">
        <w:rPr>
          <w:rFonts w:ascii="Arial" w:eastAsia="Times New Roman" w:hAnsi="Arial" w:cs="Arial"/>
          <w:color w:val="333333"/>
          <w:shd w:val="clear" w:color="auto" w:fill="FFFFFF"/>
        </w:rPr>
        <w:t>non-negative nature of the hazard rate.</w:t>
      </w:r>
    </w:p>
    <w:p w14:paraId="12D6666E" w14:textId="77777777" w:rsidR="00F5606F" w:rsidRPr="00F5606F" w:rsidRDefault="00F5606F" w:rsidP="00F5606F">
      <w:pPr>
        <w:rPr>
          <w:rFonts w:ascii="Arial" w:eastAsia="Times New Roman" w:hAnsi="Arial" w:cs="Arial"/>
          <w:color w:val="333333"/>
          <w:shd w:val="clear" w:color="auto" w:fill="FFFFFF"/>
        </w:rPr>
      </w:pPr>
    </w:p>
    <w:p w14:paraId="671B293D" w14:textId="462446E1" w:rsidR="006957DE" w:rsidRDefault="006957DE" w:rsidP="006957DE">
      <w:pPr>
        <w:rPr>
          <w:rFonts w:ascii="Abadi" w:eastAsia="Times New Roman" w:hAnsi="Abadi" w:cs="Arial"/>
          <w:color w:val="333333"/>
          <w:shd w:val="clear" w:color="auto" w:fill="FFFFFF"/>
        </w:rPr>
      </w:pPr>
      <w:r w:rsidRPr="00F5606F">
        <w:rPr>
          <w:rFonts w:ascii="Abadi" w:eastAsia="Times New Roman" w:hAnsi="Abadi" w:cs="Arial"/>
          <w:color w:val="333333"/>
          <w:shd w:val="clear" w:color="auto" w:fill="FFFFFF"/>
        </w:rPr>
        <w:t>Because there is n</w:t>
      </w:r>
      <w:r w:rsidR="00F5606F" w:rsidRPr="00F5606F">
        <w:rPr>
          <w:rFonts w:ascii="Abadi" w:eastAsia="Times New Roman" w:hAnsi="Abadi" w:cs="Arial"/>
          <w:color w:val="333333"/>
          <w:shd w:val="clear" w:color="auto" w:fill="FFFFFF"/>
        </w:rPr>
        <w:t>o</w:t>
      </w:r>
      <w:r w:rsidRPr="00F5606F">
        <w:rPr>
          <w:rFonts w:ascii="Abadi" w:eastAsia="Times New Roman" w:hAnsi="Abadi" w:cs="Arial"/>
          <w:color w:val="333333"/>
          <w:shd w:val="clear" w:color="auto" w:fill="FFFFFF"/>
        </w:rPr>
        <w:t>t in the exp</w:t>
      </w:r>
      <w:r w:rsidR="00F5606F" w:rsidRPr="00F5606F">
        <w:rPr>
          <w:rFonts w:ascii="Abadi" w:eastAsia="Times New Roman" w:hAnsi="Abadi" w:cs="Arial"/>
          <w:color w:val="333333"/>
          <w:shd w:val="clear" w:color="auto" w:fill="FFFFFF"/>
        </w:rPr>
        <w:t xml:space="preserve"> function, </w:t>
      </w:r>
      <w:r w:rsidRPr="006957DE">
        <w:rPr>
          <w:rFonts w:ascii="Abadi" w:eastAsia="Times New Roman" w:hAnsi="Abadi" w:cs="Arial"/>
          <w:color w:val="333333"/>
          <w:shd w:val="clear" w:color="auto" w:fill="FFFFFF"/>
        </w:rPr>
        <w:t>we are much less interested in modeling the hazard rate’s relationship with time and are more interested in its dependence on other variables, such as experimental treatment or age.</w:t>
      </w:r>
    </w:p>
    <w:p w14:paraId="78BFF310" w14:textId="76DC9808" w:rsidR="00F5606F" w:rsidRDefault="00F5606F" w:rsidP="006957DE">
      <w:pPr>
        <w:rPr>
          <w:rFonts w:ascii="Abadi" w:eastAsia="Times New Roman" w:hAnsi="Abadi" w:cs="Arial"/>
          <w:color w:val="333333"/>
          <w:shd w:val="clear" w:color="auto" w:fill="FFFFFF"/>
        </w:rPr>
      </w:pPr>
    </w:p>
    <w:p w14:paraId="03C47B68" w14:textId="6EBD4A92" w:rsidR="00F5606F" w:rsidRPr="00F5606F" w:rsidRDefault="00F5606F" w:rsidP="00F5606F">
      <w:pPr>
        <w:pStyle w:val="Heading3"/>
        <w:shd w:val="clear" w:color="auto" w:fill="FFFFFF"/>
        <w:spacing w:before="0" w:after="150"/>
        <w:rPr>
          <w:rFonts w:asciiTheme="minorHAnsi" w:hAnsiTheme="minorHAnsi" w:cstheme="minorHAnsi"/>
          <w:color w:val="3284AD"/>
        </w:rPr>
      </w:pPr>
      <w:r w:rsidRPr="00F5606F">
        <w:drawing>
          <wp:anchor distT="0" distB="0" distL="114300" distR="114300" simplePos="0" relativeHeight="251680768" behindDoc="1" locked="0" layoutInCell="1" allowOverlap="1" wp14:anchorId="36F2641B" wp14:editId="19A0ABB3">
            <wp:simplePos x="0" y="0"/>
            <wp:positionH relativeFrom="column">
              <wp:posOffset>-41841</wp:posOffset>
            </wp:positionH>
            <wp:positionV relativeFrom="paragraph">
              <wp:posOffset>274846</wp:posOffset>
            </wp:positionV>
            <wp:extent cx="1829435" cy="494665"/>
            <wp:effectExtent l="0" t="0" r="0" b="635"/>
            <wp:wrapTight wrapText="bothSides">
              <wp:wrapPolygon edited="0">
                <wp:start x="0" y="0"/>
                <wp:lineTo x="0" y="21073"/>
                <wp:lineTo x="21443" y="21073"/>
                <wp:lineTo x="214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29435" cy="494665"/>
                    </a:xfrm>
                    <a:prstGeom prst="rect">
                      <a:avLst/>
                    </a:prstGeom>
                  </pic:spPr>
                </pic:pic>
              </a:graphicData>
            </a:graphic>
            <wp14:sizeRelH relativeFrom="page">
              <wp14:pctWidth>0</wp14:pctWidth>
            </wp14:sizeRelH>
            <wp14:sizeRelV relativeFrom="page">
              <wp14:pctHeight>0</wp14:pctHeight>
            </wp14:sizeRelV>
          </wp:anchor>
        </w:drawing>
      </w:r>
      <w:r w:rsidRPr="00F5606F">
        <w:rPr>
          <w:rFonts w:asciiTheme="minorHAnsi" w:hAnsiTheme="minorHAnsi" w:cstheme="minorHAnsi"/>
          <w:color w:val="3284AD"/>
        </w:rPr>
        <w:t>The Cox proportional hazards model</w:t>
      </w:r>
    </w:p>
    <w:p w14:paraId="3549D929" w14:textId="77777777" w:rsidR="00F5606F" w:rsidRDefault="00F5606F" w:rsidP="00F5606F">
      <w:pPr>
        <w:rPr>
          <w:rFonts w:ascii="Abadi" w:eastAsia="Times New Roman" w:hAnsi="Abadi" w:cs="Arial"/>
          <w:color w:val="333333"/>
          <w:bdr w:val="none" w:sz="0" w:space="0" w:color="auto" w:frame="1"/>
          <w:shd w:val="clear" w:color="auto" w:fill="FFFFFF"/>
        </w:rPr>
      </w:pPr>
    </w:p>
    <w:p w14:paraId="0244CF64" w14:textId="77777777" w:rsidR="00F5606F" w:rsidRDefault="00F5606F" w:rsidP="00F5606F">
      <w:pPr>
        <w:rPr>
          <w:rFonts w:ascii="Abadi" w:eastAsia="Times New Roman" w:hAnsi="Abadi" w:cs="Arial"/>
          <w:color w:val="333333"/>
          <w:bdr w:val="none" w:sz="0" w:space="0" w:color="auto" w:frame="1"/>
          <w:shd w:val="clear" w:color="auto" w:fill="FFFFFF"/>
        </w:rPr>
      </w:pPr>
    </w:p>
    <w:p w14:paraId="175B3B83" w14:textId="77777777" w:rsidR="00F5606F" w:rsidRPr="004576B3" w:rsidRDefault="00F5606F" w:rsidP="00F5606F">
      <w:pPr>
        <w:rPr>
          <w:rFonts w:ascii="Abadi" w:eastAsia="Times New Roman" w:hAnsi="Abadi" w:cs="Arial"/>
          <w:color w:val="333333"/>
          <w:bdr w:val="none" w:sz="0" w:space="0" w:color="auto" w:frame="1"/>
          <w:shd w:val="clear" w:color="auto" w:fill="FFFFFF"/>
        </w:rPr>
      </w:pPr>
    </w:p>
    <w:p w14:paraId="37F2E607" w14:textId="2206C8F0" w:rsidR="00F5606F" w:rsidRPr="004576B3" w:rsidRDefault="00F5606F" w:rsidP="00F5606F">
      <w:pPr>
        <w:rPr>
          <w:rFonts w:ascii="Abadi" w:eastAsia="Times New Roman" w:hAnsi="Abadi" w:cs="Arial"/>
          <w:color w:val="333333"/>
          <w:bdr w:val="none" w:sz="0" w:space="0" w:color="auto" w:frame="1"/>
          <w:shd w:val="clear" w:color="auto" w:fill="FFFFFF"/>
        </w:rPr>
      </w:pPr>
      <w:r w:rsidRPr="004576B3">
        <w:rPr>
          <w:rFonts w:ascii="Abadi" w:eastAsia="Times New Roman" w:hAnsi="Abadi" w:cs="Arial"/>
          <w:color w:val="333333"/>
          <w:bdr w:val="none" w:sz="0" w:space="0" w:color="auto" w:frame="1"/>
          <w:shd w:val="clear" w:color="auto" w:fill="FFFFFF"/>
        </w:rPr>
        <w:t xml:space="preserve">Let </w:t>
      </w:r>
      <w:r w:rsidRPr="00F5606F">
        <w:rPr>
          <w:rFonts w:ascii="Abadi" w:eastAsia="Times New Roman" w:hAnsi="Abadi" w:cs="Arial"/>
          <w:color w:val="333333"/>
          <w:bdr w:val="none" w:sz="0" w:space="0" w:color="auto" w:frame="1"/>
          <w:shd w:val="clear" w:color="auto" w:fill="FFFFFF"/>
        </w:rPr>
        <w:t>r(</w:t>
      </w:r>
      <w:proofErr w:type="gramStart"/>
      <w:r w:rsidRPr="00F5606F">
        <w:rPr>
          <w:rFonts w:ascii="Abadi" w:eastAsia="Times New Roman" w:hAnsi="Abadi" w:cs="Arial"/>
          <w:color w:val="333333"/>
          <w:bdr w:val="none" w:sz="0" w:space="0" w:color="auto" w:frame="1"/>
          <w:shd w:val="clear" w:color="auto" w:fill="FFFFFF"/>
        </w:rPr>
        <w:t>x,</w:t>
      </w:r>
      <w:r w:rsidRPr="00F5606F">
        <w:rPr>
          <w:rFonts w:ascii="Calibri" w:eastAsia="Times New Roman" w:hAnsi="Calibri" w:cs="Calibri"/>
          <w:color w:val="333333"/>
          <w:bdr w:val="none" w:sz="0" w:space="0" w:color="auto" w:frame="1"/>
          <w:shd w:val="clear" w:color="auto" w:fill="FFFFFF"/>
        </w:rPr>
        <w:t>β</w:t>
      </w:r>
      <w:proofErr w:type="gramEnd"/>
      <w:r w:rsidRPr="00F5606F">
        <w:rPr>
          <w:rFonts w:ascii="Abadi" w:eastAsia="Times New Roman" w:hAnsi="Abadi" w:cs="Arial"/>
          <w:color w:val="333333"/>
          <w:bdr w:val="none" w:sz="0" w:space="0" w:color="auto" w:frame="1"/>
          <w:shd w:val="clear" w:color="auto" w:fill="FFFFFF"/>
        </w:rPr>
        <w:t>x)=exp(x</w:t>
      </w:r>
      <w:r w:rsidRPr="00F5606F">
        <w:rPr>
          <w:rFonts w:ascii="Calibri" w:eastAsia="Times New Roman" w:hAnsi="Calibri" w:cs="Calibri"/>
          <w:color w:val="333333"/>
          <w:bdr w:val="none" w:sz="0" w:space="0" w:color="auto" w:frame="1"/>
          <w:shd w:val="clear" w:color="auto" w:fill="FFFFFF"/>
        </w:rPr>
        <w:t>β</w:t>
      </w:r>
      <w:r w:rsidRPr="00F5606F">
        <w:rPr>
          <w:rFonts w:ascii="Abadi" w:eastAsia="Times New Roman" w:hAnsi="Abadi" w:cs="Arial"/>
          <w:color w:val="333333"/>
          <w:bdr w:val="none" w:sz="0" w:space="0" w:color="auto" w:frame="1"/>
          <w:shd w:val="clear" w:color="auto" w:fill="FFFFFF"/>
        </w:rPr>
        <w:t>x)</w:t>
      </w:r>
    </w:p>
    <w:p w14:paraId="18BEF86A" w14:textId="5F67A392" w:rsidR="00F5606F" w:rsidRPr="004576B3" w:rsidRDefault="00F5606F" w:rsidP="00F5606F">
      <w:pPr>
        <w:rPr>
          <w:rFonts w:ascii="Abadi" w:eastAsia="Times New Roman" w:hAnsi="Abadi" w:cs="Arial"/>
          <w:color w:val="333333"/>
          <w:shd w:val="clear" w:color="auto" w:fill="FFFFFF"/>
        </w:rPr>
      </w:pPr>
      <w:r w:rsidRPr="00F5606F">
        <w:rPr>
          <w:rFonts w:ascii="Abadi" w:eastAsia="Times New Roman" w:hAnsi="Abadi" w:cs="Arial"/>
          <w:color w:val="333333"/>
          <w:shd w:val="clear" w:color="auto" w:fill="FFFFFF"/>
        </w:rPr>
        <w:t>This parameterization forms the </w:t>
      </w:r>
      <w:r w:rsidRPr="00F5606F">
        <w:rPr>
          <w:rFonts w:ascii="Abadi" w:eastAsia="Times New Roman" w:hAnsi="Abadi" w:cs="Arial"/>
          <w:i/>
          <w:iCs/>
          <w:color w:val="333333"/>
          <w:shd w:val="clear" w:color="auto" w:fill="FFFFFF"/>
        </w:rPr>
        <w:t>Cox proportional hazards model</w:t>
      </w:r>
      <w:r w:rsidRPr="00F5606F">
        <w:rPr>
          <w:rFonts w:ascii="Abadi" w:eastAsia="Times New Roman" w:hAnsi="Abadi" w:cs="Arial"/>
          <w:color w:val="333333"/>
          <w:shd w:val="clear" w:color="auto" w:fill="FFFFFF"/>
        </w:rPr>
        <w:t>.</w:t>
      </w:r>
    </w:p>
    <w:p w14:paraId="25FB10AD" w14:textId="77777777" w:rsidR="00F5606F" w:rsidRPr="00F5606F" w:rsidRDefault="00F5606F" w:rsidP="00F5606F">
      <w:pPr>
        <w:rPr>
          <w:rFonts w:ascii="Times New Roman" w:eastAsia="Times New Roman" w:hAnsi="Times New Roman" w:cs="Times New Roman"/>
        </w:rPr>
      </w:pPr>
    </w:p>
    <w:p w14:paraId="79576970" w14:textId="597F2FD3" w:rsidR="00F5606F" w:rsidRDefault="004576B3" w:rsidP="00F5606F">
      <w:pPr>
        <w:rPr>
          <w:rFonts w:ascii="Abadi" w:eastAsia="Times New Roman" w:hAnsi="Abadi" w:cs="Times New Roman"/>
        </w:rPr>
      </w:pPr>
      <w:r w:rsidRPr="004576B3">
        <w:rPr>
          <w:rFonts w:ascii="Abadi" w:eastAsia="Times New Roman" w:hAnsi="Abadi" w:cs="Times New Roman"/>
        </w:rPr>
        <w:drawing>
          <wp:inline distT="0" distB="0" distL="0" distR="0" wp14:anchorId="20E5826E" wp14:editId="54BF0F4A">
            <wp:extent cx="1536810" cy="41351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20152" cy="435944"/>
                    </a:xfrm>
                    <a:prstGeom prst="rect">
                      <a:avLst/>
                    </a:prstGeom>
                  </pic:spPr>
                </pic:pic>
              </a:graphicData>
            </a:graphic>
          </wp:inline>
        </w:drawing>
      </w:r>
    </w:p>
    <w:p w14:paraId="18B37297" w14:textId="1E654DC3" w:rsidR="004576B3" w:rsidRDefault="004576B3" w:rsidP="004576B3">
      <w:pPr>
        <w:tabs>
          <w:tab w:val="left" w:pos="5118"/>
        </w:tabs>
        <w:rPr>
          <w:rFonts w:ascii="Abadi" w:eastAsia="Times New Roman" w:hAnsi="Abadi" w:cs="Arial"/>
          <w:color w:val="333333"/>
          <w:shd w:val="clear" w:color="auto" w:fill="FFFFFF"/>
        </w:rPr>
      </w:pPr>
      <w:r w:rsidRPr="004576B3">
        <w:rPr>
          <w:rFonts w:ascii="Abadi" w:eastAsia="Times New Roman" w:hAnsi="Abadi" w:cs="Arial"/>
          <w:color w:val="333333"/>
          <w:shd w:val="clear" w:color="auto" w:fill="FFFFFF"/>
        </w:rPr>
        <w:lastRenderedPageBreak/>
        <w:t> hazard ratio</w:t>
      </w:r>
      <w:r w:rsidRPr="004576B3">
        <w:rPr>
          <w:rFonts w:ascii="Abadi" w:eastAsia="Times New Roman" w:hAnsi="Abadi" w:cs="Arial"/>
          <w:color w:val="333333"/>
          <w:shd w:val="clear" w:color="auto" w:fill="FFFFFF"/>
        </w:rPr>
        <w:t xml:space="preserve"> between two-time t1 and t2:</w:t>
      </w:r>
      <w:r>
        <w:rPr>
          <w:rFonts w:ascii="Abadi" w:eastAsia="Times New Roman" w:hAnsi="Abadi" w:cs="Arial"/>
          <w:color w:val="333333"/>
          <w:shd w:val="clear" w:color="auto" w:fill="FFFFFF"/>
        </w:rPr>
        <w:tab/>
      </w:r>
    </w:p>
    <w:p w14:paraId="1AFB4C77" w14:textId="53BD3D7D" w:rsidR="004576B3" w:rsidRPr="004576B3" w:rsidRDefault="004576B3" w:rsidP="004576B3">
      <w:pPr>
        <w:tabs>
          <w:tab w:val="left" w:pos="5118"/>
        </w:tabs>
        <w:rPr>
          <w:rFonts w:ascii="Abadi" w:eastAsia="Times New Roman" w:hAnsi="Abadi" w:cs="Arial"/>
          <w:color w:val="333333"/>
          <w:shd w:val="clear" w:color="auto" w:fill="FFFFFF"/>
        </w:rPr>
      </w:pPr>
      <w:r w:rsidRPr="004576B3">
        <w:rPr>
          <w:rFonts w:ascii="Abadi" w:eastAsia="Times New Roman" w:hAnsi="Abadi" w:cs="Times New Roman"/>
        </w:rPr>
        <w:drawing>
          <wp:anchor distT="0" distB="0" distL="114300" distR="114300" simplePos="0" relativeHeight="251681792" behindDoc="1" locked="0" layoutInCell="1" allowOverlap="1" wp14:anchorId="4579CDEA" wp14:editId="7F690F4A">
            <wp:simplePos x="0" y="0"/>
            <wp:positionH relativeFrom="column">
              <wp:posOffset>273738</wp:posOffset>
            </wp:positionH>
            <wp:positionV relativeFrom="paragraph">
              <wp:posOffset>73498</wp:posOffset>
            </wp:positionV>
            <wp:extent cx="1871980" cy="576580"/>
            <wp:effectExtent l="0" t="0" r="0" b="0"/>
            <wp:wrapTight wrapText="bothSides">
              <wp:wrapPolygon edited="0">
                <wp:start x="0" y="0"/>
                <wp:lineTo x="0" y="20934"/>
                <wp:lineTo x="21395" y="20934"/>
                <wp:lineTo x="2139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71980" cy="576580"/>
                    </a:xfrm>
                    <a:prstGeom prst="rect">
                      <a:avLst/>
                    </a:prstGeom>
                  </pic:spPr>
                </pic:pic>
              </a:graphicData>
            </a:graphic>
            <wp14:sizeRelH relativeFrom="page">
              <wp14:pctWidth>0</wp14:pctWidth>
            </wp14:sizeRelH>
            <wp14:sizeRelV relativeFrom="page">
              <wp14:pctHeight>0</wp14:pctHeight>
            </wp14:sizeRelV>
          </wp:anchor>
        </w:drawing>
      </w:r>
    </w:p>
    <w:p w14:paraId="6466E053" w14:textId="2310BA06" w:rsidR="004576B3" w:rsidRPr="004576B3" w:rsidRDefault="004576B3" w:rsidP="004576B3">
      <w:pPr>
        <w:rPr>
          <w:rFonts w:ascii="Times New Roman" w:eastAsia="Times New Roman" w:hAnsi="Times New Roman" w:cs="Times New Roman"/>
        </w:rPr>
      </w:pPr>
    </w:p>
    <w:p w14:paraId="7F5A8592" w14:textId="2F64E624" w:rsidR="004576B3" w:rsidRDefault="004576B3" w:rsidP="00F5606F">
      <w:pPr>
        <w:rPr>
          <w:rFonts w:ascii="Abadi" w:eastAsia="Times New Roman" w:hAnsi="Abadi" w:cs="Times New Roman"/>
        </w:rPr>
      </w:pPr>
    </w:p>
    <w:p w14:paraId="4CDDC4AD" w14:textId="0FBAA3D7" w:rsidR="004576B3" w:rsidRDefault="004576B3" w:rsidP="00F5606F">
      <w:pPr>
        <w:rPr>
          <w:rFonts w:ascii="Abadi" w:eastAsia="Times New Roman" w:hAnsi="Abadi" w:cs="Times New Roman"/>
        </w:rPr>
      </w:pPr>
      <w:r w:rsidRPr="004576B3">
        <w:rPr>
          <w:rFonts w:ascii="Abadi" w:eastAsia="Times New Roman" w:hAnsi="Abadi" w:cs="Times New Roman"/>
        </w:rPr>
        <w:drawing>
          <wp:anchor distT="0" distB="0" distL="114300" distR="114300" simplePos="0" relativeHeight="251682816" behindDoc="0" locked="0" layoutInCell="1" allowOverlap="1" wp14:anchorId="1E7F7771" wp14:editId="04DD513A">
            <wp:simplePos x="0" y="0"/>
            <wp:positionH relativeFrom="column">
              <wp:posOffset>2486171</wp:posOffset>
            </wp:positionH>
            <wp:positionV relativeFrom="paragraph">
              <wp:posOffset>91509</wp:posOffset>
            </wp:positionV>
            <wp:extent cx="1537970" cy="336550"/>
            <wp:effectExtent l="0" t="0" r="0" b="6350"/>
            <wp:wrapThrough wrapText="bothSides">
              <wp:wrapPolygon edited="0">
                <wp:start x="0" y="0"/>
                <wp:lineTo x="0" y="21192"/>
                <wp:lineTo x="21404" y="21192"/>
                <wp:lineTo x="2140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37970" cy="336550"/>
                    </a:xfrm>
                    <a:prstGeom prst="rect">
                      <a:avLst/>
                    </a:prstGeom>
                  </pic:spPr>
                </pic:pic>
              </a:graphicData>
            </a:graphic>
            <wp14:sizeRelH relativeFrom="page">
              <wp14:pctWidth>0</wp14:pctWidth>
            </wp14:sizeRelH>
            <wp14:sizeRelV relativeFrom="page">
              <wp14:pctHeight>0</wp14:pctHeight>
            </wp14:sizeRelV>
          </wp:anchor>
        </w:drawing>
      </w:r>
    </w:p>
    <w:p w14:paraId="0857706B" w14:textId="162AD1EC" w:rsidR="004576B3" w:rsidRDefault="004576B3" w:rsidP="00F5606F">
      <w:pPr>
        <w:rPr>
          <w:rFonts w:ascii="Abadi" w:eastAsia="Times New Roman" w:hAnsi="Abadi" w:cs="Times New Roman"/>
        </w:rPr>
      </w:pPr>
      <w:r>
        <w:rPr>
          <w:rFonts w:ascii="Abadi" w:eastAsia="Times New Roman" w:hAnsi="Abadi" w:cs="Times New Roman"/>
        </w:rPr>
        <w:t xml:space="preserve">The h0(t) would be canceled out, so </w:t>
      </w:r>
    </w:p>
    <w:p w14:paraId="10329FF6" w14:textId="77777777" w:rsidR="00C92C43" w:rsidRDefault="00C92C43" w:rsidP="00C92C43">
      <w:pPr>
        <w:rPr>
          <w:rFonts w:ascii="Arial" w:eastAsia="Times New Roman" w:hAnsi="Arial" w:cs="Arial"/>
          <w:color w:val="333333"/>
          <w:sz w:val="26"/>
          <w:szCs w:val="26"/>
          <w:shd w:val="clear" w:color="auto" w:fill="FFFFFF"/>
        </w:rPr>
      </w:pPr>
    </w:p>
    <w:p w14:paraId="6AE8E3CA" w14:textId="517445B3" w:rsidR="00C92C43" w:rsidRDefault="001723AF" w:rsidP="00C92C43">
      <w:pPr>
        <w:rPr>
          <w:rFonts w:ascii="Abadi" w:eastAsia="Times New Roman" w:hAnsi="Abadi" w:cs="Arial"/>
          <w:color w:val="333333"/>
          <w:bdr w:val="none" w:sz="0" w:space="0" w:color="auto" w:frame="1"/>
          <w:shd w:val="clear" w:color="auto" w:fill="FFFFFF"/>
        </w:rPr>
      </w:pPr>
      <w:r w:rsidRPr="001723AF">
        <w:rPr>
          <w:rFonts w:ascii="Abadi" w:eastAsia="Times New Roman" w:hAnsi="Abadi" w:cs="Arial"/>
          <w:color w:val="333333"/>
          <w:shd w:val="clear" w:color="auto" w:fill="FFFFFF"/>
        </w:rPr>
        <w:t xml:space="preserve">estimating </w:t>
      </w:r>
      <w:r w:rsidR="00C92C43" w:rsidRPr="00C92C43">
        <w:rPr>
          <w:rFonts w:ascii="Abadi" w:eastAsia="Times New Roman" w:hAnsi="Abadi" w:cs="Arial"/>
          <w:color w:val="333333"/>
          <w:shd w:val="clear" w:color="auto" w:fill="FFFFFF"/>
        </w:rPr>
        <w:t>predictor effects does not depend on making assumptions about the form of the baseline hazard function, </w:t>
      </w:r>
      <w:r w:rsidR="00C92C43" w:rsidRPr="00C92C43">
        <w:rPr>
          <w:rFonts w:ascii="Abadi" w:eastAsia="Times New Roman" w:hAnsi="Abadi" w:cs="Arial"/>
          <w:color w:val="333333"/>
          <w:bdr w:val="none" w:sz="0" w:space="0" w:color="auto" w:frame="1"/>
          <w:shd w:val="clear" w:color="auto" w:fill="FFFFFF"/>
        </w:rPr>
        <w:t>h0(t)</w:t>
      </w:r>
      <w:r>
        <w:rPr>
          <w:rFonts w:ascii="Abadi" w:eastAsia="Times New Roman" w:hAnsi="Abadi" w:cs="Arial"/>
          <w:color w:val="333333"/>
          <w:bdr w:val="none" w:sz="0" w:space="0" w:color="auto" w:frame="1"/>
          <w:shd w:val="clear" w:color="auto" w:fill="FFFFFF"/>
        </w:rPr>
        <w:t xml:space="preserve">. </w:t>
      </w:r>
    </w:p>
    <w:p w14:paraId="63C503B5" w14:textId="77777777" w:rsidR="001723AF" w:rsidRPr="001723AF" w:rsidRDefault="001723AF" w:rsidP="001723AF">
      <w:pPr>
        <w:rPr>
          <w:rFonts w:ascii="Abadi" w:eastAsia="Times New Roman" w:hAnsi="Abadi" w:cs="Times New Roman"/>
        </w:rPr>
      </w:pPr>
      <w:r w:rsidRPr="001723AF">
        <w:rPr>
          <w:rFonts w:ascii="Abadi" w:eastAsia="Times New Roman" w:hAnsi="Abadi" w:cs="Arial"/>
          <w:color w:val="333333"/>
          <w:bdr w:val="none" w:sz="0" w:space="0" w:color="auto" w:frame="1"/>
          <w:shd w:val="clear" w:color="auto" w:fill="FFFFFF"/>
        </w:rPr>
        <w:t xml:space="preserve">On the other hand, </w:t>
      </w:r>
      <w:r w:rsidRPr="001723AF">
        <w:rPr>
          <w:rFonts w:ascii="Abadi" w:eastAsia="Times New Roman" w:hAnsi="Abadi" w:cs="Arial"/>
          <w:color w:val="333333"/>
          <w:shd w:val="clear" w:color="auto" w:fill="FFFFFF"/>
        </w:rPr>
        <w:t>we need only assume that whatever the baseline hazard function is, covariate effects multiplicatively shift the hazard function and these multiplicative shifts are constant over time.</w:t>
      </w:r>
    </w:p>
    <w:p w14:paraId="74A2D41E" w14:textId="7C742F60" w:rsidR="001723AF" w:rsidRDefault="001723AF" w:rsidP="00C92C43">
      <w:pPr>
        <w:rPr>
          <w:rFonts w:ascii="Abadi" w:eastAsia="Times New Roman" w:hAnsi="Abadi" w:cs="Times New Roman"/>
        </w:rPr>
      </w:pPr>
    </w:p>
    <w:p w14:paraId="104A6539" w14:textId="7EA588B8" w:rsidR="005400ED" w:rsidRPr="00C92C43" w:rsidRDefault="005400ED" w:rsidP="00C92C43">
      <w:pPr>
        <w:rPr>
          <w:rFonts w:ascii="SimSun" w:eastAsia="SimSun" w:hAnsi="SimSun" w:cs="SimSun"/>
        </w:rPr>
      </w:pPr>
      <w:proofErr w:type="spellStart"/>
      <w:r>
        <w:rPr>
          <w:rFonts w:ascii="Abadi" w:eastAsia="Times New Roman" w:hAnsi="Abadi" w:cs="Times New Roman"/>
        </w:rPr>
        <w:t>Sas</w:t>
      </w:r>
      <w:proofErr w:type="spellEnd"/>
      <w:r>
        <w:rPr>
          <w:rFonts w:ascii="Abadi" w:eastAsia="Times New Roman" w:hAnsi="Abadi" w:cs="Times New Roman"/>
        </w:rPr>
        <w:t xml:space="preserve"> </w:t>
      </w:r>
      <w:r>
        <w:rPr>
          <w:rFonts w:ascii="Abadi" w:eastAsia="Times New Roman" w:hAnsi="Abadi" w:cs="Times New Roman" w:hint="eastAsia"/>
        </w:rPr>
        <w:t>coding</w:t>
      </w:r>
      <w:r>
        <w:rPr>
          <w:rFonts w:ascii="SimSun" w:eastAsia="SimSun" w:hAnsi="SimSun" w:cs="SimSun" w:hint="eastAsia"/>
        </w:rPr>
        <w:t xml:space="preserve">； </w:t>
      </w:r>
    </w:p>
    <w:p w14:paraId="03C40BDA" w14:textId="6A05D2C8" w:rsidR="00C92C43" w:rsidRPr="005400ED" w:rsidRDefault="005400ED" w:rsidP="00F5606F">
      <w:pPr>
        <w:rPr>
          <w:rFonts w:ascii="Times New Roman" w:eastAsia="Times New Roman" w:hAnsi="Times New Roman" w:cs="Times New Roman"/>
        </w:rPr>
      </w:pPr>
      <w:r>
        <w:rPr>
          <w:rFonts w:ascii="Abadi" w:eastAsia="Times New Roman" w:hAnsi="Abadi" w:cs="Times New Roman"/>
        </w:rPr>
        <w:t>-</w:t>
      </w:r>
      <w:r w:rsidRPr="005400ED">
        <w:rPr>
          <w:rFonts w:ascii="Arial" w:hAnsi="Arial" w:cs="Arial"/>
          <w:color w:val="333333"/>
          <w:sz w:val="27"/>
          <w:szCs w:val="27"/>
          <w:shd w:val="clear" w:color="auto" w:fill="FFFFFF"/>
        </w:rPr>
        <w:t xml:space="preserve"> </w:t>
      </w:r>
      <w:r w:rsidRPr="005400ED">
        <w:rPr>
          <w:rFonts w:ascii="Abadi" w:eastAsia="Times New Roman" w:hAnsi="Abadi" w:cs="Arial"/>
          <w:color w:val="333333"/>
          <w:shd w:val="clear" w:color="auto" w:fill="FFFFFF"/>
        </w:rPr>
        <w:t>The interaction of 2 different variables, such as gender and age, is specified through the syntax </w:t>
      </w:r>
      <w:proofErr w:type="spellStart"/>
      <w:r w:rsidRPr="005400ED">
        <w:rPr>
          <w:rFonts w:ascii="Abadi" w:eastAsia="Times New Roman" w:hAnsi="Abadi" w:cs="Arial"/>
          <w:b/>
          <w:bCs/>
          <w:color w:val="485B72"/>
          <w:shd w:val="clear" w:color="auto" w:fill="FFFFFF"/>
        </w:rPr>
        <w:t>gender|age</w:t>
      </w:r>
      <w:proofErr w:type="spellEnd"/>
      <w:r w:rsidRPr="005400ED">
        <w:rPr>
          <w:rFonts w:ascii="Abadi" w:eastAsia="Times New Roman" w:hAnsi="Abadi" w:cs="Arial"/>
          <w:color w:val="333333"/>
          <w:shd w:val="clear" w:color="auto" w:fill="FFFFFF"/>
        </w:rPr>
        <w:t xml:space="preserve">, which requests </w:t>
      </w:r>
      <w:r w:rsidRPr="005400ED">
        <w:rPr>
          <w:rFonts w:ascii="Abadi" w:eastAsia="Times New Roman" w:hAnsi="Abadi" w:cs="Arial"/>
          <w:color w:val="333333"/>
          <w:shd w:val="clear" w:color="auto" w:fill="FFFFFF"/>
        </w:rPr>
        <w:t>individual</w:t>
      </w:r>
      <w:r w:rsidRPr="005400ED">
        <w:rPr>
          <w:rFonts w:ascii="Abadi" w:eastAsia="Times New Roman" w:hAnsi="Abadi" w:cs="Arial"/>
          <w:color w:val="333333"/>
          <w:shd w:val="clear" w:color="auto" w:fill="FFFFFF"/>
        </w:rPr>
        <w:t xml:space="preserve"> effects of each term as well as their interaction.</w:t>
      </w:r>
    </w:p>
    <w:p w14:paraId="45AE82D5" w14:textId="52DDFE9E" w:rsidR="00A55966" w:rsidRPr="00A55966" w:rsidRDefault="00A55966" w:rsidP="00A55966">
      <w:pPr>
        <w:rPr>
          <w:rFonts w:ascii="Times New Roman" w:eastAsia="Times New Roman" w:hAnsi="Times New Roman" w:cs="Times New Roman"/>
        </w:rPr>
      </w:pPr>
      <w:r>
        <w:rPr>
          <w:rFonts w:ascii="Abadi" w:eastAsia="Times New Roman" w:hAnsi="Abadi" w:cs="Times New Roman"/>
        </w:rPr>
        <w:t>-</w:t>
      </w:r>
      <w:r w:rsidRPr="00A55966">
        <w:rPr>
          <w:rFonts w:ascii="Arial" w:hAnsi="Arial" w:cs="Arial"/>
          <w:color w:val="333333"/>
          <w:sz w:val="27"/>
          <w:szCs w:val="27"/>
          <w:shd w:val="clear" w:color="auto" w:fill="FFFFFF"/>
        </w:rPr>
        <w:t xml:space="preserve"> </w:t>
      </w:r>
      <w:r w:rsidRPr="00A55966">
        <w:rPr>
          <w:rFonts w:ascii="Abadi" w:eastAsia="Times New Roman" w:hAnsi="Abadi" w:cs="Arial"/>
          <w:color w:val="333333"/>
          <w:shd w:val="clear" w:color="auto" w:fill="FFFFFF"/>
        </w:rPr>
        <w:t xml:space="preserve">The interaction of a continuous variable, such as </w:t>
      </w:r>
      <w:proofErr w:type="spellStart"/>
      <w:r w:rsidRPr="00A55966">
        <w:rPr>
          <w:rFonts w:ascii="Abadi" w:eastAsia="Times New Roman" w:hAnsi="Abadi" w:cs="Arial"/>
          <w:color w:val="333333"/>
          <w:shd w:val="clear" w:color="auto" w:fill="FFFFFF"/>
        </w:rPr>
        <w:t>bmi</w:t>
      </w:r>
      <w:proofErr w:type="spellEnd"/>
      <w:r w:rsidRPr="00A55966">
        <w:rPr>
          <w:rFonts w:ascii="Abadi" w:eastAsia="Times New Roman" w:hAnsi="Abadi" w:cs="Arial"/>
          <w:color w:val="333333"/>
          <w:shd w:val="clear" w:color="auto" w:fill="FFFFFF"/>
        </w:rPr>
        <w:t>, with itself is specified by </w:t>
      </w:r>
      <w:proofErr w:type="spellStart"/>
      <w:r w:rsidRPr="00A55966">
        <w:rPr>
          <w:rFonts w:ascii="Abadi" w:eastAsia="Times New Roman" w:hAnsi="Abadi" w:cs="Arial"/>
          <w:b/>
          <w:bCs/>
          <w:color w:val="485B72"/>
          <w:shd w:val="clear" w:color="auto" w:fill="FFFFFF"/>
        </w:rPr>
        <w:t>bmi|bmi</w:t>
      </w:r>
      <w:proofErr w:type="spellEnd"/>
      <w:r w:rsidRPr="00A55966">
        <w:rPr>
          <w:rFonts w:ascii="Abadi" w:eastAsia="Times New Roman" w:hAnsi="Abadi" w:cs="Arial"/>
          <w:color w:val="333333"/>
          <w:shd w:val="clear" w:color="auto" w:fill="FFFFFF"/>
        </w:rPr>
        <w:t xml:space="preserve">, to model </w:t>
      </w:r>
      <w:r w:rsidRPr="00A55966">
        <w:rPr>
          <w:rFonts w:ascii="Abadi" w:eastAsia="Times New Roman" w:hAnsi="Abadi" w:cs="Arial"/>
          <w:b/>
          <w:bCs/>
          <w:color w:val="333333"/>
          <w:shd w:val="clear" w:color="auto" w:fill="FFFFFF"/>
        </w:rPr>
        <w:t>both linear and quadratic effects of that variable</w:t>
      </w:r>
      <w:r w:rsidRPr="00A55966">
        <w:rPr>
          <w:rFonts w:ascii="Abadi" w:eastAsia="Times New Roman" w:hAnsi="Abadi" w:cs="Arial"/>
          <w:color w:val="333333"/>
          <w:shd w:val="clear" w:color="auto" w:fill="FFFFFF"/>
        </w:rPr>
        <w:t>.</w:t>
      </w:r>
      <w:r w:rsidRPr="00A55966">
        <w:rPr>
          <w:rFonts w:ascii="Arial" w:eastAsia="Times New Roman" w:hAnsi="Arial" w:cs="Arial"/>
          <w:color w:val="333333"/>
          <w:sz w:val="27"/>
          <w:szCs w:val="27"/>
          <w:shd w:val="clear" w:color="auto" w:fill="FFFFFF"/>
        </w:rPr>
        <w:t> </w:t>
      </w:r>
    </w:p>
    <w:p w14:paraId="17533A52" w14:textId="7951D14C" w:rsidR="00A55966" w:rsidRDefault="00E97CC1" w:rsidP="00F5606F">
      <w:pPr>
        <w:rPr>
          <w:rFonts w:ascii="Abadi" w:eastAsia="Times New Roman" w:hAnsi="Abadi" w:cs="Times New Roman"/>
        </w:rPr>
      </w:pPr>
      <w:r w:rsidRPr="00E97CC1">
        <w:rPr>
          <w:rFonts w:ascii="Abadi" w:eastAsia="Times New Roman" w:hAnsi="Abadi" w:cs="Times New Roman"/>
        </w:rPr>
        <w:drawing>
          <wp:inline distT="0" distB="0" distL="0" distR="0" wp14:anchorId="015507C9" wp14:editId="0228FBD5">
            <wp:extent cx="5943600" cy="13792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79220"/>
                    </a:xfrm>
                    <a:prstGeom prst="rect">
                      <a:avLst/>
                    </a:prstGeom>
                  </pic:spPr>
                </pic:pic>
              </a:graphicData>
            </a:graphic>
          </wp:inline>
        </w:drawing>
      </w:r>
    </w:p>
    <w:p w14:paraId="52D75648" w14:textId="2A15FAE0" w:rsidR="00E97CC1" w:rsidRDefault="00E97CC1" w:rsidP="00F5606F">
      <w:pPr>
        <w:rPr>
          <w:rFonts w:ascii="Abadi" w:eastAsia="Times New Roman" w:hAnsi="Abadi" w:cs="Times New Roman"/>
        </w:rPr>
      </w:pPr>
    </w:p>
    <w:p w14:paraId="28461A60" w14:textId="2F78E769" w:rsidR="00E97CC1" w:rsidRDefault="00E97CC1" w:rsidP="00F5606F">
      <w:pPr>
        <w:rPr>
          <w:rFonts w:ascii="Abadi" w:eastAsia="Times New Roman" w:hAnsi="Abadi" w:cs="Times New Roman"/>
        </w:rPr>
      </w:pPr>
      <w:r>
        <w:rPr>
          <w:rFonts w:ascii="Abadi" w:eastAsia="Times New Roman" w:hAnsi="Abadi" w:cs="Times New Roman"/>
        </w:rPr>
        <w:t>Interpretation:</w:t>
      </w:r>
    </w:p>
    <w:p w14:paraId="22A1D393" w14:textId="0C95CFE0" w:rsidR="00E97CC1" w:rsidRDefault="00E97CC1" w:rsidP="00E97CC1">
      <w:pPr>
        <w:rPr>
          <w:rFonts w:ascii="Arial" w:eastAsia="Times New Roman" w:hAnsi="Arial" w:cs="Arial"/>
          <w:color w:val="333333"/>
          <w:sz w:val="26"/>
          <w:szCs w:val="26"/>
          <w:shd w:val="clear" w:color="auto" w:fill="FFFFFF"/>
        </w:rPr>
      </w:pPr>
      <w:r w:rsidRPr="00E97CC1">
        <w:rPr>
          <w:rFonts w:ascii="Abadi" w:eastAsia="Times New Roman" w:hAnsi="Abadi" w:cs="Arial"/>
          <w:color w:val="333333"/>
          <w:shd w:val="clear" w:color="auto" w:fill="FFFFFF"/>
        </w:rPr>
        <w:t xml:space="preserve">The effect of </w:t>
      </w:r>
      <w:proofErr w:type="spellStart"/>
      <w:r w:rsidRPr="00E97CC1">
        <w:rPr>
          <w:rFonts w:ascii="Abadi" w:eastAsia="Times New Roman" w:hAnsi="Abadi" w:cs="Arial"/>
          <w:color w:val="333333"/>
          <w:shd w:val="clear" w:color="auto" w:fill="FFFFFF"/>
        </w:rPr>
        <w:t>bmi</w:t>
      </w:r>
      <w:proofErr w:type="spellEnd"/>
      <w:r w:rsidRPr="00E97CC1">
        <w:rPr>
          <w:rFonts w:ascii="Abadi" w:eastAsia="Times New Roman" w:hAnsi="Abadi" w:cs="Arial"/>
          <w:color w:val="333333"/>
          <w:shd w:val="clear" w:color="auto" w:fill="FFFFFF"/>
        </w:rPr>
        <w:t xml:space="preserve"> is significantly lower than 1 at low </w:t>
      </w:r>
      <w:proofErr w:type="spellStart"/>
      <w:r w:rsidRPr="00E97CC1">
        <w:rPr>
          <w:rFonts w:ascii="Abadi" w:eastAsia="Times New Roman" w:hAnsi="Abadi" w:cs="Arial"/>
          <w:b/>
          <w:bCs/>
          <w:color w:val="485B72"/>
          <w:shd w:val="clear" w:color="auto" w:fill="FFFFFF"/>
        </w:rPr>
        <w:t>bmi</w:t>
      </w:r>
      <w:proofErr w:type="spellEnd"/>
      <w:r w:rsidRPr="00E97CC1">
        <w:rPr>
          <w:rFonts w:ascii="Abadi" w:eastAsia="Times New Roman" w:hAnsi="Abadi" w:cs="Arial"/>
          <w:color w:val="333333"/>
          <w:shd w:val="clear" w:color="auto" w:fill="FFFFFF"/>
        </w:rPr>
        <w:t> scores, indicating that higher </w:t>
      </w:r>
      <w:proofErr w:type="spellStart"/>
      <w:r w:rsidRPr="00E97CC1">
        <w:rPr>
          <w:rFonts w:ascii="Abadi" w:eastAsia="Times New Roman" w:hAnsi="Abadi" w:cs="Arial"/>
          <w:b/>
          <w:bCs/>
          <w:color w:val="485B72"/>
          <w:shd w:val="clear" w:color="auto" w:fill="FFFFFF"/>
        </w:rPr>
        <w:t>bmi</w:t>
      </w:r>
      <w:proofErr w:type="spellEnd"/>
      <w:r>
        <w:rPr>
          <w:rFonts w:ascii="Abadi" w:eastAsia="Times New Roman" w:hAnsi="Abadi" w:cs="Arial"/>
          <w:b/>
          <w:bCs/>
          <w:color w:val="485B72"/>
          <w:shd w:val="clear" w:color="auto" w:fill="FFFFFF"/>
        </w:rPr>
        <w:t xml:space="preserve"> </w:t>
      </w:r>
      <w:r w:rsidRPr="00E97CC1">
        <w:rPr>
          <w:rFonts w:ascii="Abadi" w:eastAsia="Times New Roman" w:hAnsi="Abadi" w:cs="Arial"/>
          <w:color w:val="333333"/>
          <w:shd w:val="clear" w:color="auto" w:fill="FFFFFF"/>
        </w:rPr>
        <w:t>patients survive better when patients are very underweight, but that this advantage disappears and almost seems to reverse at higher </w:t>
      </w:r>
      <w:proofErr w:type="spellStart"/>
      <w:r w:rsidRPr="00E97CC1">
        <w:rPr>
          <w:rFonts w:ascii="Abadi" w:eastAsia="Times New Roman" w:hAnsi="Abadi" w:cs="Arial"/>
          <w:b/>
          <w:bCs/>
          <w:color w:val="485B72"/>
          <w:shd w:val="clear" w:color="auto" w:fill="FFFFFF"/>
        </w:rPr>
        <w:t>bmi</w:t>
      </w:r>
      <w:proofErr w:type="spellEnd"/>
      <w:r w:rsidRPr="00E97CC1">
        <w:rPr>
          <w:rFonts w:ascii="Abadi" w:eastAsia="Times New Roman" w:hAnsi="Abadi" w:cs="Arial"/>
          <w:color w:val="333333"/>
          <w:shd w:val="clear" w:color="auto" w:fill="FFFFFF"/>
        </w:rPr>
        <w:t> levels</w:t>
      </w:r>
      <w:r w:rsidRPr="00E97CC1">
        <w:rPr>
          <w:rFonts w:ascii="Arial" w:eastAsia="Times New Roman" w:hAnsi="Arial" w:cs="Arial"/>
          <w:color w:val="333333"/>
          <w:sz w:val="26"/>
          <w:szCs w:val="26"/>
          <w:shd w:val="clear" w:color="auto" w:fill="FFFFFF"/>
        </w:rPr>
        <w:t>.</w:t>
      </w:r>
    </w:p>
    <w:p w14:paraId="6A5471DB" w14:textId="44A0C237" w:rsidR="00E97CC1" w:rsidRDefault="00E97CC1" w:rsidP="00E97CC1">
      <w:pPr>
        <w:rPr>
          <w:rFonts w:ascii="Arial" w:eastAsia="Times New Roman" w:hAnsi="Arial" w:cs="Arial"/>
          <w:color w:val="333333"/>
          <w:sz w:val="26"/>
          <w:szCs w:val="26"/>
          <w:shd w:val="clear" w:color="auto" w:fill="FFFFFF"/>
        </w:rPr>
      </w:pPr>
    </w:p>
    <w:p w14:paraId="060C44B4" w14:textId="77777777" w:rsidR="00E97CC1" w:rsidRDefault="00E97CC1" w:rsidP="00E97CC1">
      <w:pPr>
        <w:pStyle w:val="Heading2"/>
        <w:shd w:val="clear" w:color="auto" w:fill="FFFFFF"/>
        <w:spacing w:before="0" w:after="150"/>
        <w:rPr>
          <w:color w:val="333333"/>
        </w:rPr>
      </w:pPr>
      <w:r>
        <w:rPr>
          <w:color w:val="333333"/>
        </w:rPr>
        <w:t>Exploring functional form of covariates</w:t>
      </w:r>
    </w:p>
    <w:p w14:paraId="1C041D65" w14:textId="6836C239" w:rsidR="00E22E4A" w:rsidRDefault="00E22E4A" w:rsidP="00E22E4A">
      <w:pPr>
        <w:pStyle w:val="Heading3"/>
        <w:shd w:val="clear" w:color="auto" w:fill="FFFFFF"/>
        <w:spacing w:before="0" w:after="150"/>
        <w:rPr>
          <w:rFonts w:asciiTheme="minorHAnsi" w:hAnsiTheme="minorHAnsi" w:cstheme="minorHAnsi"/>
          <w:color w:val="3284AD"/>
        </w:rPr>
      </w:pPr>
      <w:r w:rsidRPr="00E22E4A">
        <w:rPr>
          <w:rFonts w:asciiTheme="minorHAnsi" w:hAnsiTheme="minorHAnsi" w:cstheme="minorHAnsi"/>
          <w:color w:val="3284AD"/>
        </w:rPr>
        <w:t>Plotting cumulative martingale residuals against covariates to determine the functional form of covariates</w:t>
      </w:r>
    </w:p>
    <w:p w14:paraId="1B184EFC" w14:textId="44686985" w:rsidR="00E22E4A" w:rsidRPr="00E22E4A" w:rsidRDefault="00E22E4A" w:rsidP="00E22E4A">
      <w:pPr>
        <w:rPr>
          <w:rFonts w:ascii="Times New Roman" w:eastAsia="Times New Roman" w:hAnsi="Times New Roman" w:cs="Times New Roman"/>
        </w:rPr>
      </w:pPr>
      <w:r w:rsidRPr="00E22E4A">
        <w:rPr>
          <w:rFonts w:ascii="Times New Roman" w:eastAsia="Times New Roman" w:hAnsi="Times New Roman" w:cs="Times New Roman"/>
          <w:color w:val="333333"/>
          <w:shd w:val="clear" w:color="auto" w:fill="FFFFFF"/>
        </w:rPr>
        <w:t>martingale residual=excess observed events=observed events</w:t>
      </w:r>
      <w:proofErr w:type="gramStart"/>
      <w:r w:rsidRPr="00E22E4A">
        <w:rPr>
          <w:rFonts w:ascii="Times New Roman" w:eastAsia="Times New Roman" w:hAnsi="Times New Roman" w:cs="Times New Roman"/>
          <w:color w:val="333333"/>
          <w:shd w:val="clear" w:color="auto" w:fill="FFFFFF"/>
        </w:rPr>
        <w:t>-</w:t>
      </w:r>
      <w:r w:rsidRPr="00E22E4A">
        <w:rPr>
          <w:rFonts w:ascii="Times New Roman" w:eastAsia="Times New Roman" w:hAnsi="Times New Roman" w:cs="Times New Roman"/>
          <w:color w:val="333333"/>
          <w:shd w:val="clear" w:color="auto" w:fill="FFFFFF"/>
        </w:rPr>
        <w:t>(</w:t>
      </w:r>
      <w:proofErr w:type="gramEnd"/>
      <w:r w:rsidRPr="00E22E4A">
        <w:rPr>
          <w:rFonts w:ascii="Times New Roman" w:eastAsia="Times New Roman" w:hAnsi="Times New Roman" w:cs="Times New Roman"/>
          <w:color w:val="333333"/>
          <w:shd w:val="clear" w:color="auto" w:fill="FFFFFF"/>
        </w:rPr>
        <w:t>expected </w:t>
      </w:r>
      <w:proofErr w:type="spellStart"/>
      <w:r w:rsidRPr="00E22E4A">
        <w:rPr>
          <w:rFonts w:ascii="Times New Roman" w:eastAsia="Times New Roman" w:hAnsi="Times New Roman" w:cs="Times New Roman"/>
          <w:color w:val="333333"/>
          <w:shd w:val="clear" w:color="auto" w:fill="FFFFFF"/>
        </w:rPr>
        <w:t>events|model</w:t>
      </w:r>
      <w:proofErr w:type="spellEnd"/>
      <w:r w:rsidRPr="00E22E4A">
        <w:rPr>
          <w:rFonts w:ascii="Times New Roman" w:eastAsia="Times New Roman" w:hAnsi="Times New Roman" w:cs="Times New Roman"/>
          <w:color w:val="333333"/>
          <w:shd w:val="clear" w:color="auto" w:fill="FFFFFF"/>
        </w:rPr>
        <w:t>)</w:t>
      </w:r>
    </w:p>
    <w:p w14:paraId="17C602F7" w14:textId="77777777" w:rsidR="00E22E4A" w:rsidRPr="00E22E4A" w:rsidRDefault="00E22E4A" w:rsidP="00E22E4A"/>
    <w:p w14:paraId="664781C8" w14:textId="77777777" w:rsidR="00E97CC1" w:rsidRPr="00E97CC1" w:rsidRDefault="00E97CC1" w:rsidP="00E97CC1">
      <w:pPr>
        <w:rPr>
          <w:rFonts w:ascii="Times New Roman" w:eastAsia="Times New Roman" w:hAnsi="Times New Roman" w:cs="Times New Roman" w:hint="eastAsia"/>
        </w:rPr>
      </w:pPr>
    </w:p>
    <w:p w14:paraId="4C527A8A" w14:textId="545336C6" w:rsidR="00E97CC1" w:rsidRDefault="004E68AE" w:rsidP="00F5606F">
      <w:pPr>
        <w:rPr>
          <w:rFonts w:ascii="Abadi" w:eastAsia="Times New Roman" w:hAnsi="Abadi" w:cs="Times New Roman"/>
        </w:rPr>
      </w:pPr>
      <w:r w:rsidRPr="004E68AE">
        <w:rPr>
          <w:rFonts w:ascii="Abadi" w:eastAsia="Times New Roman" w:hAnsi="Abadi" w:cs="Times New Roman"/>
        </w:rPr>
        <w:lastRenderedPageBreak/>
        <w:drawing>
          <wp:anchor distT="0" distB="0" distL="114300" distR="114300" simplePos="0" relativeHeight="251684864" behindDoc="1" locked="0" layoutInCell="1" allowOverlap="1" wp14:anchorId="16BFE2CB" wp14:editId="24449625">
            <wp:simplePos x="0" y="0"/>
            <wp:positionH relativeFrom="column">
              <wp:posOffset>-6410</wp:posOffset>
            </wp:positionH>
            <wp:positionV relativeFrom="paragraph">
              <wp:posOffset>3063280</wp:posOffset>
            </wp:positionV>
            <wp:extent cx="5943600" cy="975360"/>
            <wp:effectExtent l="0" t="0" r="0" b="2540"/>
            <wp:wrapTight wrapText="bothSides">
              <wp:wrapPolygon edited="0">
                <wp:start x="0" y="0"/>
                <wp:lineTo x="0" y="21375"/>
                <wp:lineTo x="21554" y="21375"/>
                <wp:lineTo x="2155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14:sizeRelH relativeFrom="page">
              <wp14:pctWidth>0</wp14:pctWidth>
            </wp14:sizeRelH>
            <wp14:sizeRelV relativeFrom="page">
              <wp14:pctHeight>0</wp14:pctHeight>
            </wp14:sizeRelV>
          </wp:anchor>
        </w:drawing>
      </w:r>
      <w:r w:rsidRPr="00E22E4A">
        <w:rPr>
          <w:rFonts w:ascii="Abadi" w:eastAsia="Times New Roman" w:hAnsi="Abadi" w:cs="Times New Roman"/>
        </w:rPr>
        <w:drawing>
          <wp:anchor distT="0" distB="0" distL="114300" distR="114300" simplePos="0" relativeHeight="251683840" behindDoc="0" locked="0" layoutInCell="1" allowOverlap="1" wp14:anchorId="2F97BA86" wp14:editId="4DC525E4">
            <wp:simplePos x="0" y="0"/>
            <wp:positionH relativeFrom="column">
              <wp:posOffset>203847</wp:posOffset>
            </wp:positionH>
            <wp:positionV relativeFrom="paragraph">
              <wp:posOffset>98</wp:posOffset>
            </wp:positionV>
            <wp:extent cx="4985385" cy="3065145"/>
            <wp:effectExtent l="0" t="0" r="5715" b="0"/>
            <wp:wrapThrough wrapText="bothSides">
              <wp:wrapPolygon edited="0">
                <wp:start x="0" y="0"/>
                <wp:lineTo x="0" y="21479"/>
                <wp:lineTo x="21570" y="21479"/>
                <wp:lineTo x="2157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85385" cy="3065145"/>
                    </a:xfrm>
                    <a:prstGeom prst="rect">
                      <a:avLst/>
                    </a:prstGeom>
                  </pic:spPr>
                </pic:pic>
              </a:graphicData>
            </a:graphic>
            <wp14:sizeRelH relativeFrom="page">
              <wp14:pctWidth>0</wp14:pctWidth>
            </wp14:sizeRelH>
            <wp14:sizeRelV relativeFrom="page">
              <wp14:pctHeight>0</wp14:pctHeight>
            </wp14:sizeRelV>
          </wp:anchor>
        </w:drawing>
      </w:r>
      <w:r w:rsidRPr="004E68AE">
        <w:rPr>
          <w:rFonts w:ascii="Abadi" w:eastAsia="Times New Roman" w:hAnsi="Abadi" w:cs="Times New Roman"/>
        </w:rPr>
        <w:t xml:space="preserve"> </w:t>
      </w:r>
    </w:p>
    <w:p w14:paraId="17693C0C" w14:textId="53215825" w:rsidR="004E68AE" w:rsidRPr="004E68AE" w:rsidRDefault="004E68AE" w:rsidP="004E68AE">
      <w:pPr>
        <w:rPr>
          <w:rFonts w:ascii="Abadi" w:eastAsia="Times New Roman" w:hAnsi="Abadi" w:cs="Times New Roman"/>
        </w:rPr>
      </w:pPr>
    </w:p>
    <w:p w14:paraId="413F5916" w14:textId="36496C12" w:rsidR="004E68AE" w:rsidRPr="004E68AE" w:rsidRDefault="004E68AE" w:rsidP="004E68AE">
      <w:pPr>
        <w:rPr>
          <w:rFonts w:ascii="Abadi" w:eastAsia="Times New Roman" w:hAnsi="Abadi" w:cs="Times New Roman"/>
        </w:rPr>
      </w:pPr>
    </w:p>
    <w:p w14:paraId="39C3C887" w14:textId="26F0C2A7" w:rsidR="004E68AE" w:rsidRPr="004E68AE" w:rsidRDefault="004E68AE" w:rsidP="004E68AE">
      <w:pPr>
        <w:rPr>
          <w:rFonts w:ascii="Abadi" w:eastAsia="Times New Roman" w:hAnsi="Abadi" w:cs="Times New Roman"/>
        </w:rPr>
      </w:pPr>
    </w:p>
    <w:p w14:paraId="7D6851D0" w14:textId="26178DE7" w:rsidR="004E68AE" w:rsidRPr="004E68AE" w:rsidRDefault="004E68AE" w:rsidP="004E68AE">
      <w:pPr>
        <w:rPr>
          <w:rFonts w:ascii="Abadi" w:eastAsia="Times New Roman" w:hAnsi="Abadi" w:cs="Times New Roman"/>
        </w:rPr>
      </w:pPr>
    </w:p>
    <w:p w14:paraId="70AB9BC6" w14:textId="0283F85D" w:rsidR="004E68AE" w:rsidRPr="004E68AE" w:rsidRDefault="004E68AE" w:rsidP="004E68AE">
      <w:pPr>
        <w:rPr>
          <w:rFonts w:ascii="Abadi" w:eastAsia="Times New Roman" w:hAnsi="Abadi" w:cs="Times New Roman"/>
        </w:rPr>
      </w:pPr>
    </w:p>
    <w:p w14:paraId="1BDBBDF6" w14:textId="5658CAF5" w:rsidR="004E68AE" w:rsidRPr="004E68AE" w:rsidRDefault="004E68AE" w:rsidP="004E68AE">
      <w:pPr>
        <w:rPr>
          <w:rFonts w:ascii="Abadi" w:eastAsia="Times New Roman" w:hAnsi="Abadi" w:cs="Times New Roman"/>
        </w:rPr>
      </w:pPr>
    </w:p>
    <w:p w14:paraId="767F068B" w14:textId="022AFB82" w:rsidR="004E68AE" w:rsidRPr="004E68AE" w:rsidRDefault="004E68AE" w:rsidP="004E68AE">
      <w:pPr>
        <w:rPr>
          <w:rFonts w:ascii="Abadi" w:eastAsia="Times New Roman" w:hAnsi="Abadi" w:cs="Times New Roman"/>
        </w:rPr>
      </w:pPr>
    </w:p>
    <w:p w14:paraId="45FF6B30" w14:textId="35661847" w:rsidR="004E68AE" w:rsidRPr="004E68AE" w:rsidRDefault="004E68AE" w:rsidP="004E68AE">
      <w:pPr>
        <w:rPr>
          <w:rFonts w:ascii="Abadi" w:eastAsia="Times New Roman" w:hAnsi="Abadi" w:cs="Times New Roman"/>
        </w:rPr>
      </w:pPr>
    </w:p>
    <w:p w14:paraId="4A518E86" w14:textId="35D58CE9" w:rsidR="004E68AE" w:rsidRPr="004E68AE" w:rsidRDefault="004E68AE" w:rsidP="004E68AE">
      <w:pPr>
        <w:rPr>
          <w:rFonts w:ascii="Abadi" w:eastAsia="Times New Roman" w:hAnsi="Abadi" w:cs="Times New Roman"/>
        </w:rPr>
      </w:pPr>
    </w:p>
    <w:p w14:paraId="5C8BA581" w14:textId="74591E0D" w:rsidR="004E68AE" w:rsidRPr="004E68AE" w:rsidRDefault="004E68AE" w:rsidP="004E68AE">
      <w:pPr>
        <w:rPr>
          <w:rFonts w:ascii="Abadi" w:eastAsia="Times New Roman" w:hAnsi="Abadi" w:cs="Times New Roman"/>
        </w:rPr>
      </w:pPr>
    </w:p>
    <w:p w14:paraId="19E2D0E9" w14:textId="2D753B9C" w:rsidR="004E68AE" w:rsidRPr="004E68AE" w:rsidRDefault="004E68AE" w:rsidP="004E68AE">
      <w:pPr>
        <w:rPr>
          <w:rFonts w:ascii="Abadi" w:eastAsia="Times New Roman" w:hAnsi="Abadi" w:cs="Times New Roman"/>
        </w:rPr>
      </w:pPr>
    </w:p>
    <w:p w14:paraId="057C95A9" w14:textId="56328896" w:rsidR="004E68AE" w:rsidRPr="004E68AE" w:rsidRDefault="004E68AE" w:rsidP="004E68AE">
      <w:pPr>
        <w:rPr>
          <w:rFonts w:ascii="Abadi" w:eastAsia="Times New Roman" w:hAnsi="Abadi" w:cs="Times New Roman"/>
        </w:rPr>
      </w:pPr>
    </w:p>
    <w:p w14:paraId="0EB4BEB5" w14:textId="4704DD6D" w:rsidR="004E68AE" w:rsidRPr="004E68AE" w:rsidRDefault="004E68AE" w:rsidP="004E68AE">
      <w:pPr>
        <w:rPr>
          <w:rFonts w:ascii="Abadi" w:eastAsia="Times New Roman" w:hAnsi="Abadi" w:cs="Times New Roman"/>
        </w:rPr>
      </w:pPr>
    </w:p>
    <w:p w14:paraId="20AF76DE" w14:textId="066FD514" w:rsidR="004E68AE" w:rsidRPr="004E68AE" w:rsidRDefault="004E68AE" w:rsidP="004E68AE">
      <w:pPr>
        <w:rPr>
          <w:rFonts w:ascii="Abadi" w:eastAsia="Times New Roman" w:hAnsi="Abadi" w:cs="Times New Roman"/>
        </w:rPr>
      </w:pPr>
    </w:p>
    <w:p w14:paraId="0B4E1D1C" w14:textId="149D4094" w:rsidR="004E68AE" w:rsidRPr="004E68AE" w:rsidRDefault="004E68AE" w:rsidP="004E68AE">
      <w:pPr>
        <w:rPr>
          <w:rFonts w:ascii="Abadi" w:eastAsia="Times New Roman" w:hAnsi="Abadi" w:cs="Times New Roman"/>
        </w:rPr>
      </w:pPr>
    </w:p>
    <w:p w14:paraId="23D90763" w14:textId="57828A4F" w:rsidR="004E68AE" w:rsidRPr="004E68AE" w:rsidRDefault="004E68AE" w:rsidP="004E68AE">
      <w:pPr>
        <w:rPr>
          <w:rFonts w:ascii="Abadi" w:eastAsia="Times New Roman" w:hAnsi="Abadi" w:cs="Times New Roman"/>
        </w:rPr>
      </w:pPr>
    </w:p>
    <w:p w14:paraId="284D07F1" w14:textId="5AD08B3F" w:rsidR="004E68AE" w:rsidRPr="004E68AE" w:rsidRDefault="004E68AE" w:rsidP="004E68AE">
      <w:pPr>
        <w:rPr>
          <w:rFonts w:ascii="Abadi" w:eastAsia="Times New Roman" w:hAnsi="Abadi" w:cs="Times New Roman"/>
        </w:rPr>
      </w:pPr>
    </w:p>
    <w:p w14:paraId="4070B941" w14:textId="2E391056" w:rsidR="004E68AE" w:rsidRPr="004E68AE" w:rsidRDefault="004E68AE" w:rsidP="004E68AE">
      <w:pPr>
        <w:pStyle w:val="ListParagraph"/>
        <w:numPr>
          <w:ilvl w:val="0"/>
          <w:numId w:val="1"/>
        </w:numPr>
        <w:rPr>
          <w:rFonts w:ascii="Abadi" w:eastAsia="Times New Roman" w:hAnsi="Abadi" w:cs="Times New Roman"/>
        </w:rPr>
      </w:pPr>
      <w:r w:rsidRPr="004E68AE">
        <w:rPr>
          <w:rFonts w:ascii="Abadi" w:eastAsia="Times New Roman" w:hAnsi="Abadi" w:cs="Arial"/>
          <w:color w:val="333333"/>
          <w:shd w:val="clear" w:color="auto" w:fill="FFFFFF"/>
        </w:rPr>
        <w:t>none of the supremum tests are significant, suggesting that our residuals are not larger than expected. </w:t>
      </w:r>
    </w:p>
    <w:p w14:paraId="2047DC70" w14:textId="1C773464" w:rsidR="004E68AE" w:rsidRPr="004E68AE" w:rsidRDefault="004E68AE" w:rsidP="004E68AE">
      <w:pPr>
        <w:pStyle w:val="ListParagraph"/>
        <w:numPr>
          <w:ilvl w:val="0"/>
          <w:numId w:val="1"/>
        </w:numPr>
        <w:rPr>
          <w:rFonts w:ascii="Abadi" w:eastAsia="Times New Roman" w:hAnsi="Abadi" w:cs="Times New Roman"/>
        </w:rPr>
      </w:pPr>
      <w:r w:rsidRPr="004E68AE">
        <w:rPr>
          <w:rFonts w:ascii="Abadi" w:eastAsia="Times New Roman" w:hAnsi="Abadi" w:cs="Arial"/>
          <w:color w:val="333333"/>
          <w:shd w:val="clear" w:color="auto" w:fill="FFFFFF"/>
        </w:rPr>
        <w:t xml:space="preserve">the </w:t>
      </w:r>
      <w:proofErr w:type="spellStart"/>
      <w:r w:rsidRPr="004E68AE">
        <w:rPr>
          <w:rFonts w:ascii="Abadi" w:eastAsia="Times New Roman" w:hAnsi="Abadi" w:cs="Arial"/>
          <w:color w:val="333333"/>
          <w:shd w:val="clear" w:color="auto" w:fill="FFFFFF"/>
        </w:rPr>
        <w:t>bmi</w:t>
      </w:r>
      <w:proofErr w:type="spellEnd"/>
      <w:r w:rsidRPr="004E68AE">
        <w:rPr>
          <w:rFonts w:ascii="Abadi" w:eastAsia="Times New Roman" w:hAnsi="Abadi" w:cs="Arial"/>
          <w:color w:val="333333"/>
          <w:shd w:val="clear" w:color="auto" w:fill="FFFFFF"/>
        </w:rPr>
        <w:t xml:space="preserve"> graph at the top right above does not look particularly random, as again we have large positive residuals at low </w:t>
      </w:r>
      <w:proofErr w:type="spellStart"/>
      <w:r w:rsidRPr="004E68AE">
        <w:rPr>
          <w:rFonts w:ascii="Abadi" w:eastAsia="Times New Roman" w:hAnsi="Abadi" w:cs="Arial"/>
          <w:color w:val="333333"/>
          <w:shd w:val="clear" w:color="auto" w:fill="FFFFFF"/>
        </w:rPr>
        <w:t>bmi</w:t>
      </w:r>
      <w:proofErr w:type="spellEnd"/>
      <w:r w:rsidRPr="004E68AE">
        <w:rPr>
          <w:rFonts w:ascii="Abadi" w:eastAsia="Times New Roman" w:hAnsi="Abadi" w:cs="Arial"/>
          <w:color w:val="333333"/>
          <w:shd w:val="clear" w:color="auto" w:fill="FFFFFF"/>
        </w:rPr>
        <w:t xml:space="preserve"> values and smaller negative residuals at higher </w:t>
      </w:r>
      <w:proofErr w:type="spellStart"/>
      <w:r w:rsidRPr="004E68AE">
        <w:rPr>
          <w:rFonts w:ascii="Abadi" w:eastAsia="Times New Roman" w:hAnsi="Abadi" w:cs="Arial"/>
          <w:color w:val="333333"/>
          <w:shd w:val="clear" w:color="auto" w:fill="FFFFFF"/>
        </w:rPr>
        <w:t>bmi</w:t>
      </w:r>
      <w:proofErr w:type="spellEnd"/>
      <w:r w:rsidRPr="004E68AE">
        <w:rPr>
          <w:rFonts w:ascii="Abadi" w:eastAsia="Times New Roman" w:hAnsi="Abadi" w:cs="Arial"/>
          <w:color w:val="333333"/>
          <w:shd w:val="clear" w:color="auto" w:fill="FFFFFF"/>
        </w:rPr>
        <w:t xml:space="preserve"> values. This suggests that perhaps the functional form of </w:t>
      </w:r>
      <w:proofErr w:type="spellStart"/>
      <w:r w:rsidRPr="004E68AE">
        <w:rPr>
          <w:rFonts w:ascii="Abadi" w:eastAsia="Times New Roman" w:hAnsi="Abadi" w:cs="Arial"/>
          <w:color w:val="333333"/>
          <w:shd w:val="clear" w:color="auto" w:fill="FFFFFF"/>
        </w:rPr>
        <w:t>bmi</w:t>
      </w:r>
      <w:proofErr w:type="spellEnd"/>
      <w:r w:rsidRPr="004E68AE">
        <w:rPr>
          <w:rFonts w:ascii="Abadi" w:eastAsia="Times New Roman" w:hAnsi="Abadi" w:cs="Arial"/>
          <w:color w:val="333333"/>
          <w:shd w:val="clear" w:color="auto" w:fill="FFFFFF"/>
        </w:rPr>
        <w:t xml:space="preserve"> should be modified.</w:t>
      </w:r>
    </w:p>
    <w:p w14:paraId="167042B4" w14:textId="6D1E2BA4" w:rsidR="004E68AE" w:rsidRPr="004E68AE" w:rsidRDefault="004E68AE" w:rsidP="004E68AE">
      <w:pPr>
        <w:pStyle w:val="ListParagraph"/>
        <w:rPr>
          <w:rFonts w:ascii="Abadi" w:eastAsia="Times New Roman" w:hAnsi="Abadi" w:cs="Times New Roman"/>
        </w:rPr>
      </w:pPr>
    </w:p>
    <w:p w14:paraId="22133DA5" w14:textId="616C1E8E" w:rsidR="004E68AE" w:rsidRPr="004E68AE" w:rsidRDefault="004E68AE" w:rsidP="004E68AE">
      <w:pPr>
        <w:rPr>
          <w:rFonts w:ascii="Abadi" w:eastAsia="Times New Roman" w:hAnsi="Abadi" w:cs="Times New Roman"/>
        </w:rPr>
      </w:pPr>
    </w:p>
    <w:p w14:paraId="2CD7C222" w14:textId="2421ADA8" w:rsidR="004E68AE" w:rsidRPr="004E68AE" w:rsidRDefault="004E68AE" w:rsidP="004E68AE">
      <w:pPr>
        <w:tabs>
          <w:tab w:val="left" w:pos="7668"/>
        </w:tabs>
        <w:rPr>
          <w:rFonts w:ascii="Abadi" w:eastAsia="Times New Roman" w:hAnsi="Abadi" w:cs="Times New Roman"/>
        </w:rPr>
      </w:pPr>
      <w:r w:rsidRPr="004E68AE">
        <w:rPr>
          <w:rFonts w:ascii="Abadi" w:eastAsia="Times New Roman" w:hAnsi="Abadi" w:cs="Times New Roman"/>
        </w:rPr>
        <w:drawing>
          <wp:anchor distT="0" distB="0" distL="114300" distR="114300" simplePos="0" relativeHeight="251685888" behindDoc="1" locked="0" layoutInCell="1" allowOverlap="1" wp14:anchorId="0E565DF2" wp14:editId="762CBBD1">
            <wp:simplePos x="0" y="0"/>
            <wp:positionH relativeFrom="column">
              <wp:posOffset>1007587</wp:posOffset>
            </wp:positionH>
            <wp:positionV relativeFrom="paragraph">
              <wp:posOffset>-164392</wp:posOffset>
            </wp:positionV>
            <wp:extent cx="3803205" cy="2724630"/>
            <wp:effectExtent l="0" t="0" r="0" b="6350"/>
            <wp:wrapTight wrapText="bothSides">
              <wp:wrapPolygon edited="0">
                <wp:start x="0" y="0"/>
                <wp:lineTo x="0" y="21550"/>
                <wp:lineTo x="21495" y="21550"/>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15189" cy="2733216"/>
                    </a:xfrm>
                    <a:prstGeom prst="rect">
                      <a:avLst/>
                    </a:prstGeom>
                  </pic:spPr>
                </pic:pic>
              </a:graphicData>
            </a:graphic>
            <wp14:sizeRelH relativeFrom="page">
              <wp14:pctWidth>0</wp14:pctWidth>
            </wp14:sizeRelH>
            <wp14:sizeRelV relativeFrom="page">
              <wp14:pctHeight>0</wp14:pctHeight>
            </wp14:sizeRelV>
          </wp:anchor>
        </w:drawing>
      </w:r>
    </w:p>
    <w:p w14:paraId="54ED6A97" w14:textId="09A29EFA" w:rsidR="004E68AE" w:rsidRPr="004E68AE" w:rsidRDefault="004E68AE" w:rsidP="004E68AE">
      <w:pPr>
        <w:rPr>
          <w:rFonts w:ascii="Abadi" w:eastAsia="Times New Roman" w:hAnsi="Abadi" w:cs="Times New Roman"/>
        </w:rPr>
      </w:pPr>
    </w:p>
    <w:p w14:paraId="45C8963C" w14:textId="50832B36" w:rsidR="004E68AE" w:rsidRPr="004E68AE" w:rsidRDefault="004E68AE" w:rsidP="004E68AE">
      <w:pPr>
        <w:rPr>
          <w:rFonts w:ascii="Abadi" w:eastAsia="Times New Roman" w:hAnsi="Abadi" w:cs="Times New Roman"/>
        </w:rPr>
      </w:pPr>
    </w:p>
    <w:p w14:paraId="7A7C686B" w14:textId="30AD4C48" w:rsidR="004E68AE" w:rsidRPr="004E68AE" w:rsidRDefault="004E68AE" w:rsidP="004E68AE">
      <w:pPr>
        <w:rPr>
          <w:rFonts w:ascii="Abadi" w:eastAsia="Times New Roman" w:hAnsi="Abadi" w:cs="Times New Roman"/>
        </w:rPr>
      </w:pPr>
    </w:p>
    <w:p w14:paraId="60DA9279" w14:textId="31D3CC5B" w:rsidR="004E68AE" w:rsidRDefault="004E68AE" w:rsidP="004E68AE">
      <w:pPr>
        <w:rPr>
          <w:rFonts w:ascii="Abadi" w:eastAsia="Times New Roman" w:hAnsi="Abadi" w:cs="Times New Roman"/>
        </w:rPr>
      </w:pPr>
    </w:p>
    <w:p w14:paraId="25539707" w14:textId="12D5A476" w:rsidR="004E68AE" w:rsidRDefault="004E68AE" w:rsidP="004E68AE">
      <w:pPr>
        <w:rPr>
          <w:rFonts w:ascii="Abadi" w:eastAsia="Times New Roman" w:hAnsi="Abadi" w:cs="Times New Roman"/>
        </w:rPr>
      </w:pPr>
    </w:p>
    <w:p w14:paraId="29131032" w14:textId="5B611306" w:rsidR="004E68AE" w:rsidRDefault="004E68AE" w:rsidP="004E68AE">
      <w:pPr>
        <w:rPr>
          <w:rFonts w:ascii="Abadi" w:eastAsia="Times New Roman" w:hAnsi="Abadi" w:cs="Times New Roman"/>
        </w:rPr>
      </w:pPr>
    </w:p>
    <w:p w14:paraId="3623A43F" w14:textId="1060E147" w:rsidR="004E68AE" w:rsidRDefault="004E68AE" w:rsidP="004E68AE">
      <w:pPr>
        <w:rPr>
          <w:rFonts w:ascii="Abadi" w:eastAsia="Times New Roman" w:hAnsi="Abadi" w:cs="Times New Roman"/>
        </w:rPr>
      </w:pPr>
    </w:p>
    <w:p w14:paraId="6FAF12D8" w14:textId="2A72CF32" w:rsidR="004E68AE" w:rsidRDefault="004E68AE" w:rsidP="004E68AE">
      <w:pPr>
        <w:rPr>
          <w:rFonts w:ascii="Abadi" w:eastAsia="Times New Roman" w:hAnsi="Abadi" w:cs="Times New Roman"/>
        </w:rPr>
      </w:pPr>
    </w:p>
    <w:p w14:paraId="11838C35" w14:textId="7EA674F6" w:rsidR="004E68AE" w:rsidRDefault="004E68AE" w:rsidP="004E68AE">
      <w:pPr>
        <w:rPr>
          <w:rFonts w:ascii="Abadi" w:eastAsia="Times New Roman" w:hAnsi="Abadi" w:cs="Times New Roman"/>
        </w:rPr>
      </w:pPr>
    </w:p>
    <w:p w14:paraId="52E20BE9" w14:textId="44EFBDF0" w:rsidR="004E68AE" w:rsidRDefault="004E68AE" w:rsidP="004E68AE">
      <w:pPr>
        <w:rPr>
          <w:rFonts w:ascii="Abadi" w:eastAsia="Times New Roman" w:hAnsi="Abadi" w:cs="Times New Roman"/>
        </w:rPr>
      </w:pPr>
    </w:p>
    <w:p w14:paraId="3C56874A" w14:textId="5E90F953" w:rsidR="004E68AE" w:rsidRDefault="004E68AE" w:rsidP="004E68AE">
      <w:pPr>
        <w:rPr>
          <w:rFonts w:ascii="Abadi" w:eastAsia="Times New Roman" w:hAnsi="Abadi" w:cs="Times New Roman"/>
        </w:rPr>
      </w:pPr>
    </w:p>
    <w:p w14:paraId="7AB9BE04" w14:textId="42BB89A0" w:rsidR="004E68AE" w:rsidRDefault="004E68AE" w:rsidP="004E68AE">
      <w:pPr>
        <w:rPr>
          <w:rFonts w:ascii="Abadi" w:eastAsia="Times New Roman" w:hAnsi="Abadi" w:cs="Times New Roman"/>
        </w:rPr>
      </w:pPr>
    </w:p>
    <w:p w14:paraId="2F9BA7CD" w14:textId="018133CD" w:rsidR="004E68AE" w:rsidRDefault="004E68AE" w:rsidP="004E68AE">
      <w:pPr>
        <w:rPr>
          <w:rFonts w:ascii="Abadi" w:eastAsia="Times New Roman" w:hAnsi="Abadi" w:cs="Times New Roman"/>
        </w:rPr>
      </w:pPr>
    </w:p>
    <w:p w14:paraId="54ACE828" w14:textId="08533894" w:rsidR="004E68AE" w:rsidRDefault="004E68AE" w:rsidP="004E68AE">
      <w:pPr>
        <w:rPr>
          <w:rFonts w:ascii="Abadi" w:eastAsia="Times New Roman" w:hAnsi="Abadi" w:cs="Times New Roman"/>
        </w:rPr>
      </w:pPr>
    </w:p>
    <w:p w14:paraId="71A994C0" w14:textId="70E0AC8F" w:rsidR="004E68AE" w:rsidRPr="004E68AE" w:rsidRDefault="004E68AE" w:rsidP="004E68AE">
      <w:pPr>
        <w:pStyle w:val="ListParagraph"/>
        <w:numPr>
          <w:ilvl w:val="0"/>
          <w:numId w:val="1"/>
        </w:numPr>
        <w:rPr>
          <w:rFonts w:ascii="Abadi" w:eastAsia="Times New Roman" w:hAnsi="Abadi" w:cs="Times New Roman"/>
        </w:rPr>
      </w:pPr>
      <w:r w:rsidRPr="004E68AE">
        <w:rPr>
          <w:rFonts w:ascii="Abadi" w:eastAsia="Times New Roman" w:hAnsi="Abadi" w:cs="Arial"/>
          <w:color w:val="333333"/>
          <w:shd w:val="clear" w:color="auto" w:fill="FFFFFF"/>
        </w:rPr>
        <w:t xml:space="preserve">The graph for </w:t>
      </w:r>
      <w:proofErr w:type="spellStart"/>
      <w:r w:rsidRPr="004E68AE">
        <w:rPr>
          <w:rFonts w:ascii="Abadi" w:eastAsia="Times New Roman" w:hAnsi="Abadi" w:cs="Arial"/>
          <w:color w:val="333333"/>
          <w:shd w:val="clear" w:color="auto" w:fill="FFFFFF"/>
        </w:rPr>
        <w:t>bmi</w:t>
      </w:r>
      <w:proofErr w:type="spellEnd"/>
      <w:r w:rsidRPr="004E68AE">
        <w:rPr>
          <w:rFonts w:ascii="Abadi" w:eastAsia="Times New Roman" w:hAnsi="Abadi" w:cs="Arial"/>
          <w:color w:val="333333"/>
          <w:shd w:val="clear" w:color="auto" w:fill="FFFFFF"/>
        </w:rPr>
        <w:t xml:space="preserve"> at top right looks better behaved now with smaller residuals at the lower end of </w:t>
      </w:r>
      <w:proofErr w:type="spellStart"/>
      <w:r w:rsidRPr="004E68AE">
        <w:rPr>
          <w:rFonts w:ascii="Abadi" w:eastAsia="Times New Roman" w:hAnsi="Abadi" w:cs="Arial"/>
          <w:color w:val="333333"/>
          <w:shd w:val="clear" w:color="auto" w:fill="FFFFFF"/>
        </w:rPr>
        <w:t>bmi</w:t>
      </w:r>
      <w:proofErr w:type="spellEnd"/>
      <w:r w:rsidRPr="004E68AE">
        <w:rPr>
          <w:rFonts w:ascii="Abadi" w:eastAsia="Times New Roman" w:hAnsi="Abadi" w:cs="Arial"/>
          <w:color w:val="333333"/>
          <w:shd w:val="clear" w:color="auto" w:fill="FFFFFF"/>
        </w:rPr>
        <w:t xml:space="preserve">. The other covariates, including the additional graph for the quadratic effect for </w:t>
      </w:r>
      <w:proofErr w:type="spellStart"/>
      <w:r w:rsidRPr="004E68AE">
        <w:rPr>
          <w:rFonts w:ascii="Abadi" w:eastAsia="Times New Roman" w:hAnsi="Abadi" w:cs="Arial"/>
          <w:color w:val="333333"/>
          <w:shd w:val="clear" w:color="auto" w:fill="FFFFFF"/>
        </w:rPr>
        <w:t>bmi</w:t>
      </w:r>
      <w:proofErr w:type="spellEnd"/>
      <w:r w:rsidRPr="004E68AE">
        <w:rPr>
          <w:rFonts w:ascii="Abadi" w:eastAsia="Times New Roman" w:hAnsi="Abadi" w:cs="Arial"/>
          <w:color w:val="333333"/>
          <w:shd w:val="clear" w:color="auto" w:fill="FFFFFF"/>
        </w:rPr>
        <w:t xml:space="preserve"> all look reasonable. Thus, we again feel justified in our choice of modeling a quadratic effect of </w:t>
      </w:r>
      <w:proofErr w:type="spellStart"/>
      <w:r w:rsidRPr="004E68AE">
        <w:rPr>
          <w:rFonts w:ascii="Abadi" w:eastAsia="Times New Roman" w:hAnsi="Abadi" w:cs="Arial"/>
          <w:color w:val="333333"/>
          <w:shd w:val="clear" w:color="auto" w:fill="FFFFFF"/>
        </w:rPr>
        <w:t>bmi</w:t>
      </w:r>
      <w:proofErr w:type="spellEnd"/>
      <w:r w:rsidRPr="004E68AE">
        <w:rPr>
          <w:rFonts w:ascii="Abadi" w:eastAsia="Times New Roman" w:hAnsi="Abadi" w:cs="Arial"/>
          <w:color w:val="333333"/>
          <w:shd w:val="clear" w:color="auto" w:fill="FFFFFF"/>
        </w:rPr>
        <w:t>.</w:t>
      </w:r>
    </w:p>
    <w:p w14:paraId="7648D013" w14:textId="30467A94" w:rsidR="004E68AE" w:rsidRDefault="004E68AE" w:rsidP="004E68AE">
      <w:pPr>
        <w:ind w:left="360"/>
        <w:rPr>
          <w:rFonts w:ascii="Abadi" w:eastAsia="Times New Roman" w:hAnsi="Abadi" w:cs="Times New Roman"/>
        </w:rPr>
      </w:pPr>
    </w:p>
    <w:p w14:paraId="1AD95D6E" w14:textId="1FE1FA63" w:rsidR="004E68AE" w:rsidRDefault="004E68AE" w:rsidP="004E68AE">
      <w:pPr>
        <w:ind w:left="360"/>
        <w:rPr>
          <w:rFonts w:ascii="Abadi" w:eastAsia="Times New Roman" w:hAnsi="Abadi" w:cs="Times New Roman"/>
        </w:rPr>
      </w:pPr>
    </w:p>
    <w:p w14:paraId="01544F14" w14:textId="204E79C2" w:rsidR="004E68AE" w:rsidRDefault="004E68AE" w:rsidP="004E68AE">
      <w:pPr>
        <w:pStyle w:val="Heading2"/>
        <w:shd w:val="clear" w:color="auto" w:fill="FFFFFF"/>
        <w:spacing w:before="0" w:after="150"/>
        <w:rPr>
          <w:color w:val="333333"/>
        </w:rPr>
      </w:pPr>
      <w:r>
        <w:rPr>
          <w:color w:val="333333"/>
        </w:rPr>
        <w:t>Assessing the proportional hazards assumption</w:t>
      </w:r>
    </w:p>
    <w:p w14:paraId="0B816863" w14:textId="704EB7FA" w:rsidR="004E68AE" w:rsidRDefault="00CC1077" w:rsidP="004E68AE">
      <w:pPr>
        <w:pStyle w:val="Heading3"/>
        <w:shd w:val="clear" w:color="auto" w:fill="FFFFFF"/>
        <w:spacing w:before="0" w:after="150"/>
        <w:rPr>
          <w:rFonts w:asciiTheme="minorHAnsi" w:hAnsiTheme="minorHAnsi" w:cstheme="minorHAnsi"/>
          <w:color w:val="3284AD"/>
        </w:rPr>
      </w:pPr>
      <w:r w:rsidRPr="00CC1077">
        <w:drawing>
          <wp:anchor distT="0" distB="0" distL="114300" distR="114300" simplePos="0" relativeHeight="251686912" behindDoc="1" locked="0" layoutInCell="1" allowOverlap="1" wp14:anchorId="358EE59D" wp14:editId="7300935D">
            <wp:simplePos x="0" y="0"/>
            <wp:positionH relativeFrom="column">
              <wp:posOffset>-23297</wp:posOffset>
            </wp:positionH>
            <wp:positionV relativeFrom="paragraph">
              <wp:posOffset>420447</wp:posOffset>
            </wp:positionV>
            <wp:extent cx="5943600" cy="1670050"/>
            <wp:effectExtent l="0" t="0" r="0" b="6350"/>
            <wp:wrapTight wrapText="bothSides">
              <wp:wrapPolygon edited="0">
                <wp:start x="0" y="0"/>
                <wp:lineTo x="0" y="21518"/>
                <wp:lineTo x="21554" y="21518"/>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14:sizeRelH relativeFrom="page">
              <wp14:pctWidth>0</wp14:pctWidth>
            </wp14:sizeRelH>
            <wp14:sizeRelV relativeFrom="page">
              <wp14:pctHeight>0</wp14:pctHeight>
            </wp14:sizeRelV>
          </wp:anchor>
        </w:drawing>
      </w:r>
      <w:r w:rsidR="004E68AE" w:rsidRPr="004E68AE">
        <w:rPr>
          <w:rFonts w:asciiTheme="minorHAnsi" w:hAnsiTheme="minorHAnsi" w:cstheme="minorHAnsi"/>
          <w:color w:val="3284AD"/>
        </w:rPr>
        <w:t>Graphing Kaplan-Meier survival function estimates to assess proportional hazards for categorical covariates</w:t>
      </w:r>
    </w:p>
    <w:p w14:paraId="2FD25646" w14:textId="2320C26E" w:rsidR="004E68AE" w:rsidRPr="004E68AE" w:rsidRDefault="004E68AE" w:rsidP="004E68AE"/>
    <w:p w14:paraId="7DA1D207" w14:textId="38640634" w:rsidR="004E68AE" w:rsidRPr="004E68AE" w:rsidRDefault="004E68AE" w:rsidP="004E68AE"/>
    <w:p w14:paraId="3B4F6EFF" w14:textId="05C669FB" w:rsidR="004E68AE" w:rsidRDefault="004E68AE" w:rsidP="004E68AE">
      <w:pPr>
        <w:ind w:left="360"/>
        <w:rPr>
          <w:rFonts w:ascii="Abadi" w:eastAsia="Times New Roman" w:hAnsi="Abadi" w:cs="Times New Roman"/>
        </w:rPr>
      </w:pPr>
    </w:p>
    <w:p w14:paraId="72CA42E8" w14:textId="1F38BFE0" w:rsidR="00CC1077" w:rsidRPr="00CC1077" w:rsidRDefault="00CC1077" w:rsidP="00CC1077">
      <w:pPr>
        <w:rPr>
          <w:rFonts w:ascii="Abadi" w:eastAsia="Times New Roman" w:hAnsi="Abadi" w:cs="Times New Roman"/>
        </w:rPr>
      </w:pPr>
      <w:r w:rsidRPr="00CC1077">
        <w:rPr>
          <w:rFonts w:ascii="Abadi" w:eastAsia="Times New Roman" w:hAnsi="Abadi" w:cs="Arial"/>
          <w:color w:val="333333"/>
          <w:shd w:val="clear" w:color="auto" w:fill="FFFFFF"/>
        </w:rPr>
        <w:t>The Schoenfeld residual for observation </w:t>
      </w:r>
      <w:r w:rsidRPr="00CC1077">
        <w:rPr>
          <w:rFonts w:ascii="Abadi" w:eastAsia="Times New Roman" w:hAnsi="Abadi" w:cs="Arial"/>
          <w:color w:val="333333"/>
          <w:bdr w:val="none" w:sz="0" w:space="0" w:color="auto" w:frame="1"/>
          <w:shd w:val="clear" w:color="auto" w:fill="FFFFFF"/>
        </w:rPr>
        <w:t>j</w:t>
      </w:r>
      <w:r w:rsidRPr="00CC1077">
        <w:rPr>
          <w:rFonts w:ascii="Abadi" w:eastAsia="Times New Roman" w:hAnsi="Abadi" w:cs="Arial"/>
          <w:color w:val="333333"/>
          <w:shd w:val="clear" w:color="auto" w:fill="FFFFFF"/>
        </w:rPr>
        <w:t> and covariate </w:t>
      </w:r>
      <w:r w:rsidRPr="00CC1077">
        <w:rPr>
          <w:rFonts w:ascii="Abadi" w:eastAsia="Times New Roman" w:hAnsi="Abadi" w:cs="Arial"/>
          <w:color w:val="333333"/>
          <w:bdr w:val="none" w:sz="0" w:space="0" w:color="auto" w:frame="1"/>
          <w:shd w:val="clear" w:color="auto" w:fill="FFFFFF"/>
        </w:rPr>
        <w:t>pp</w:t>
      </w:r>
      <w:r w:rsidRPr="00CC1077">
        <w:rPr>
          <w:rFonts w:ascii="Abadi" w:eastAsia="Times New Roman" w:hAnsi="Abadi" w:cs="Arial"/>
          <w:color w:val="333333"/>
          <w:shd w:val="clear" w:color="auto" w:fill="FFFFFF"/>
        </w:rPr>
        <w:t> is defined as the difference between covariate </w:t>
      </w:r>
      <w:bookmarkStart w:id="0" w:name="_GoBack"/>
      <w:bookmarkEnd w:id="0"/>
      <w:r w:rsidRPr="00CC1077">
        <w:rPr>
          <w:rFonts w:ascii="Abadi" w:eastAsia="Times New Roman" w:hAnsi="Abadi" w:cs="Arial"/>
          <w:color w:val="333333"/>
          <w:bdr w:val="none" w:sz="0" w:space="0" w:color="auto" w:frame="1"/>
          <w:shd w:val="clear" w:color="auto" w:fill="FFFFFF"/>
        </w:rPr>
        <w:t>p</w:t>
      </w:r>
      <w:r w:rsidRPr="00CC1077">
        <w:rPr>
          <w:rFonts w:ascii="Abadi" w:eastAsia="Times New Roman" w:hAnsi="Abadi" w:cs="Arial"/>
          <w:color w:val="333333"/>
          <w:shd w:val="clear" w:color="auto" w:fill="FFFFFF"/>
        </w:rPr>
        <w:t> for observation </w:t>
      </w:r>
      <w:r w:rsidRPr="00CC1077">
        <w:rPr>
          <w:rFonts w:ascii="Abadi" w:eastAsia="Times New Roman" w:hAnsi="Abadi" w:cs="Arial"/>
          <w:color w:val="333333"/>
          <w:bdr w:val="none" w:sz="0" w:space="0" w:color="auto" w:frame="1"/>
          <w:shd w:val="clear" w:color="auto" w:fill="FFFFFF"/>
        </w:rPr>
        <w:t>j</w:t>
      </w:r>
      <w:r w:rsidRPr="00CC1077">
        <w:rPr>
          <w:rFonts w:ascii="Abadi" w:eastAsia="Times New Roman" w:hAnsi="Abadi" w:cs="Arial"/>
          <w:color w:val="333333"/>
          <w:shd w:val="clear" w:color="auto" w:fill="FFFFFF"/>
        </w:rPr>
        <w:t> and the weighted average of the covariate values for all subjects still at risk when observation </w:t>
      </w:r>
      <w:r w:rsidRPr="00CC1077">
        <w:rPr>
          <w:rFonts w:ascii="Abadi" w:eastAsia="Times New Roman" w:hAnsi="Abadi" w:cs="Arial"/>
          <w:color w:val="333333"/>
          <w:bdr w:val="none" w:sz="0" w:space="0" w:color="auto" w:frame="1"/>
          <w:shd w:val="clear" w:color="auto" w:fill="FFFFFF"/>
        </w:rPr>
        <w:t>j</w:t>
      </w:r>
      <w:r w:rsidRPr="00CC1077">
        <w:rPr>
          <w:rFonts w:ascii="Abadi" w:eastAsia="Times New Roman" w:hAnsi="Abadi" w:cs="Arial"/>
          <w:color w:val="333333"/>
          <w:shd w:val="clear" w:color="auto" w:fill="FFFFFF"/>
        </w:rPr>
        <w:t> experiences the event.</w:t>
      </w:r>
    </w:p>
    <w:p w14:paraId="27DC7CC8" w14:textId="77777777" w:rsidR="00CC1077" w:rsidRPr="004E68AE" w:rsidRDefault="00CC1077" w:rsidP="004E68AE">
      <w:pPr>
        <w:ind w:left="360"/>
        <w:rPr>
          <w:rFonts w:ascii="Abadi" w:eastAsia="Times New Roman" w:hAnsi="Abadi" w:cs="Times New Roman"/>
        </w:rPr>
      </w:pPr>
    </w:p>
    <w:p w14:paraId="7BAE2FDF" w14:textId="77777777" w:rsidR="004E68AE" w:rsidRPr="004E68AE" w:rsidRDefault="004E68AE" w:rsidP="004E68AE">
      <w:pPr>
        <w:rPr>
          <w:rFonts w:ascii="Abadi" w:eastAsia="Times New Roman" w:hAnsi="Abadi" w:cs="Times New Roman"/>
        </w:rPr>
      </w:pPr>
    </w:p>
    <w:p w14:paraId="6B1A1AF8" w14:textId="63899B2C" w:rsidR="004E68AE" w:rsidRPr="004E68AE" w:rsidRDefault="004E68AE" w:rsidP="004E68AE">
      <w:pPr>
        <w:rPr>
          <w:rFonts w:ascii="Abadi" w:eastAsia="Times New Roman" w:hAnsi="Abadi" w:cs="Times New Roman"/>
        </w:rPr>
      </w:pPr>
    </w:p>
    <w:p w14:paraId="3112C339" w14:textId="3D75ABEE" w:rsidR="004E68AE" w:rsidRPr="004E68AE" w:rsidRDefault="004E68AE" w:rsidP="004E68AE">
      <w:pPr>
        <w:rPr>
          <w:rFonts w:ascii="Abadi" w:eastAsia="Times New Roman" w:hAnsi="Abadi" w:cs="Times New Roman"/>
        </w:rPr>
      </w:pPr>
    </w:p>
    <w:sectPr w:rsidR="004E68AE" w:rsidRPr="004E68AE" w:rsidSect="002940AC">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10366" w14:textId="77777777" w:rsidR="00490EBA" w:rsidRDefault="00490EBA" w:rsidP="00490EBA">
      <w:r>
        <w:separator/>
      </w:r>
    </w:p>
  </w:endnote>
  <w:endnote w:type="continuationSeparator" w:id="0">
    <w:p w14:paraId="15864E18" w14:textId="77777777" w:rsidR="00490EBA" w:rsidRDefault="00490EBA" w:rsidP="00490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JXc-TeX-math-Iw">
    <w:altName w:val="Cambria"/>
    <w:panose1 w:val="020B0604020202020204"/>
    <w:charset w:val="00"/>
    <w:family w:val="roman"/>
    <w:notTrueType/>
    <w:pitch w:val="default"/>
  </w:font>
  <w:font w:name="MJXc-TeX-main-Rw">
    <w:altName w:val="Cambria"/>
    <w:panose1 w:val="020B0604020202020204"/>
    <w:charset w:val="00"/>
    <w:family w:val="roman"/>
    <w:notTrueType/>
    <w:pitch w:val="default"/>
  </w:font>
  <w:font w:name="Abadi">
    <w:panose1 w:val="020B0604020104020204"/>
    <w:charset w:val="00"/>
    <w:family w:val="swiss"/>
    <w:pitch w:val="variable"/>
    <w:sig w:usb0="8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69420C" w14:textId="77777777" w:rsidR="00490EBA" w:rsidRDefault="00490EBA" w:rsidP="00490EBA">
      <w:r>
        <w:separator/>
      </w:r>
    </w:p>
  </w:footnote>
  <w:footnote w:type="continuationSeparator" w:id="0">
    <w:p w14:paraId="6BE1CE3C" w14:textId="77777777" w:rsidR="00490EBA" w:rsidRDefault="00490EBA" w:rsidP="00490E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67317"/>
    <w:multiLevelType w:val="hybridMultilevel"/>
    <w:tmpl w:val="A4560F30"/>
    <w:lvl w:ilvl="0" w:tplc="C52CA0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544CCE"/>
    <w:multiLevelType w:val="hybridMultilevel"/>
    <w:tmpl w:val="1C7044DE"/>
    <w:lvl w:ilvl="0" w:tplc="21EA70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5AC656E"/>
    <w:multiLevelType w:val="hybridMultilevel"/>
    <w:tmpl w:val="D28CEC4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8AD4172"/>
    <w:multiLevelType w:val="hybridMultilevel"/>
    <w:tmpl w:val="5B428398"/>
    <w:lvl w:ilvl="0" w:tplc="71A665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BF74A7"/>
    <w:multiLevelType w:val="hybridMultilevel"/>
    <w:tmpl w:val="939C41AE"/>
    <w:lvl w:ilvl="0" w:tplc="B7302A24">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F6723"/>
    <w:multiLevelType w:val="hybridMultilevel"/>
    <w:tmpl w:val="B3A8E51C"/>
    <w:lvl w:ilvl="0" w:tplc="09A8DD40">
      <w:start w:val="1"/>
      <w:numFmt w:val="decimal"/>
      <w:lvlText w:val="%1."/>
      <w:lvlJc w:val="left"/>
      <w:pPr>
        <w:ind w:left="1080" w:hanging="360"/>
      </w:pPr>
      <w:rPr>
        <w:rFonts w:hint="default"/>
        <w:b w:val="0"/>
        <w:bCs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C93A09"/>
    <w:multiLevelType w:val="hybridMultilevel"/>
    <w:tmpl w:val="33D25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5271DBA"/>
    <w:multiLevelType w:val="hybridMultilevel"/>
    <w:tmpl w:val="207CB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97A6AF1"/>
    <w:multiLevelType w:val="hybridMultilevel"/>
    <w:tmpl w:val="42C62DA4"/>
    <w:lvl w:ilvl="0" w:tplc="A22E63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5"/>
  </w:num>
  <w:num w:numId="4">
    <w:abstractNumId w:val="1"/>
  </w:num>
  <w:num w:numId="5">
    <w:abstractNumId w:val="2"/>
  </w:num>
  <w:num w:numId="6">
    <w:abstractNumId w:val="6"/>
  </w:num>
  <w:num w:numId="7">
    <w:abstractNumId w:val="0"/>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1E"/>
    <w:rsid w:val="0013478D"/>
    <w:rsid w:val="001723AF"/>
    <w:rsid w:val="00227934"/>
    <w:rsid w:val="00256040"/>
    <w:rsid w:val="002616AE"/>
    <w:rsid w:val="00284D90"/>
    <w:rsid w:val="002940AC"/>
    <w:rsid w:val="00317A87"/>
    <w:rsid w:val="003A40C0"/>
    <w:rsid w:val="00404C2B"/>
    <w:rsid w:val="00447F65"/>
    <w:rsid w:val="004576B3"/>
    <w:rsid w:val="00490A1C"/>
    <w:rsid w:val="00490EBA"/>
    <w:rsid w:val="004E68AE"/>
    <w:rsid w:val="00505E13"/>
    <w:rsid w:val="00505F45"/>
    <w:rsid w:val="00534EA1"/>
    <w:rsid w:val="005400ED"/>
    <w:rsid w:val="00595B84"/>
    <w:rsid w:val="005D00C7"/>
    <w:rsid w:val="00633607"/>
    <w:rsid w:val="0066561E"/>
    <w:rsid w:val="006957DE"/>
    <w:rsid w:val="007006F9"/>
    <w:rsid w:val="007C6C58"/>
    <w:rsid w:val="00854A96"/>
    <w:rsid w:val="009466BD"/>
    <w:rsid w:val="009B7B7B"/>
    <w:rsid w:val="00A52C46"/>
    <w:rsid w:val="00A55966"/>
    <w:rsid w:val="00AA3492"/>
    <w:rsid w:val="00AA6F92"/>
    <w:rsid w:val="00AF06C8"/>
    <w:rsid w:val="00BD70FC"/>
    <w:rsid w:val="00C6363A"/>
    <w:rsid w:val="00C92C43"/>
    <w:rsid w:val="00CC1077"/>
    <w:rsid w:val="00DF1B5B"/>
    <w:rsid w:val="00E02B9C"/>
    <w:rsid w:val="00E22E4A"/>
    <w:rsid w:val="00E97CC1"/>
    <w:rsid w:val="00E97EC7"/>
    <w:rsid w:val="00F5606F"/>
    <w:rsid w:val="00F857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10667"/>
  <w14:defaultImageDpi w14:val="32767"/>
  <w15:chartTrackingRefBased/>
  <w15:docId w15:val="{1DBAA64A-FB0E-A643-91C3-86D75A9CA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6561E"/>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95B8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D00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61E"/>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66561E"/>
    <w:pPr>
      <w:ind w:left="720"/>
      <w:contextualSpacing/>
    </w:pPr>
  </w:style>
  <w:style w:type="table" w:styleId="TableGrid">
    <w:name w:val="Table Grid"/>
    <w:basedOn w:val="TableNormal"/>
    <w:uiPriority w:val="39"/>
    <w:rsid w:val="00284D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90EBA"/>
    <w:pPr>
      <w:tabs>
        <w:tab w:val="center" w:pos="4680"/>
        <w:tab w:val="right" w:pos="9360"/>
      </w:tabs>
    </w:pPr>
  </w:style>
  <w:style w:type="character" w:customStyle="1" w:styleId="HeaderChar">
    <w:name w:val="Header Char"/>
    <w:basedOn w:val="DefaultParagraphFont"/>
    <w:link w:val="Header"/>
    <w:uiPriority w:val="99"/>
    <w:rsid w:val="00490EBA"/>
  </w:style>
  <w:style w:type="paragraph" w:styleId="Footer">
    <w:name w:val="footer"/>
    <w:basedOn w:val="Normal"/>
    <w:link w:val="FooterChar"/>
    <w:uiPriority w:val="99"/>
    <w:unhideWhenUsed/>
    <w:rsid w:val="00490EBA"/>
    <w:pPr>
      <w:tabs>
        <w:tab w:val="center" w:pos="4680"/>
        <w:tab w:val="right" w:pos="9360"/>
      </w:tabs>
    </w:pPr>
  </w:style>
  <w:style w:type="character" w:customStyle="1" w:styleId="FooterChar">
    <w:name w:val="Footer Char"/>
    <w:basedOn w:val="DefaultParagraphFont"/>
    <w:link w:val="Footer"/>
    <w:uiPriority w:val="99"/>
    <w:rsid w:val="00490EBA"/>
  </w:style>
  <w:style w:type="character" w:styleId="Hyperlink">
    <w:name w:val="Hyperlink"/>
    <w:basedOn w:val="DefaultParagraphFont"/>
    <w:uiPriority w:val="99"/>
    <w:semiHidden/>
    <w:unhideWhenUsed/>
    <w:rsid w:val="005D00C7"/>
    <w:rPr>
      <w:color w:val="0000FF"/>
      <w:u w:val="single"/>
    </w:rPr>
  </w:style>
  <w:style w:type="character" w:customStyle="1" w:styleId="Heading3Char">
    <w:name w:val="Heading 3 Char"/>
    <w:basedOn w:val="DefaultParagraphFont"/>
    <w:link w:val="Heading3"/>
    <w:uiPriority w:val="9"/>
    <w:semiHidden/>
    <w:rsid w:val="005D00C7"/>
    <w:rPr>
      <w:rFonts w:asciiTheme="majorHAnsi" w:eastAsiaTheme="majorEastAsia" w:hAnsiTheme="majorHAnsi" w:cstheme="majorBidi"/>
      <w:color w:val="1F3763" w:themeColor="accent1" w:themeShade="7F"/>
    </w:rPr>
  </w:style>
  <w:style w:type="character" w:customStyle="1" w:styleId="mjx-char">
    <w:name w:val="mjx-char"/>
    <w:basedOn w:val="DefaultParagraphFont"/>
    <w:rsid w:val="005D00C7"/>
  </w:style>
  <w:style w:type="character" w:customStyle="1" w:styleId="mjxassistivemathml">
    <w:name w:val="mjx_assistive_mathml"/>
    <w:basedOn w:val="DefaultParagraphFont"/>
    <w:rsid w:val="00505F45"/>
  </w:style>
  <w:style w:type="character" w:styleId="Emphasis">
    <w:name w:val="Emphasis"/>
    <w:basedOn w:val="DefaultParagraphFont"/>
    <w:uiPriority w:val="20"/>
    <w:qFormat/>
    <w:rsid w:val="00505F45"/>
    <w:rPr>
      <w:i/>
      <w:iCs/>
    </w:rPr>
  </w:style>
  <w:style w:type="character" w:customStyle="1" w:styleId="Heading2Char">
    <w:name w:val="Heading 2 Char"/>
    <w:basedOn w:val="DefaultParagraphFont"/>
    <w:link w:val="Heading2"/>
    <w:uiPriority w:val="9"/>
    <w:semiHidden/>
    <w:rsid w:val="00595B84"/>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595B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36332">
      <w:bodyDiv w:val="1"/>
      <w:marLeft w:val="0"/>
      <w:marRight w:val="0"/>
      <w:marTop w:val="0"/>
      <w:marBottom w:val="0"/>
      <w:divBdr>
        <w:top w:val="none" w:sz="0" w:space="0" w:color="auto"/>
        <w:left w:val="none" w:sz="0" w:space="0" w:color="auto"/>
        <w:bottom w:val="none" w:sz="0" w:space="0" w:color="auto"/>
        <w:right w:val="none" w:sz="0" w:space="0" w:color="auto"/>
      </w:divBdr>
    </w:div>
    <w:div w:id="49113178">
      <w:bodyDiv w:val="1"/>
      <w:marLeft w:val="0"/>
      <w:marRight w:val="0"/>
      <w:marTop w:val="0"/>
      <w:marBottom w:val="0"/>
      <w:divBdr>
        <w:top w:val="none" w:sz="0" w:space="0" w:color="auto"/>
        <w:left w:val="none" w:sz="0" w:space="0" w:color="auto"/>
        <w:bottom w:val="none" w:sz="0" w:space="0" w:color="auto"/>
        <w:right w:val="none" w:sz="0" w:space="0" w:color="auto"/>
      </w:divBdr>
    </w:div>
    <w:div w:id="65497676">
      <w:bodyDiv w:val="1"/>
      <w:marLeft w:val="0"/>
      <w:marRight w:val="0"/>
      <w:marTop w:val="0"/>
      <w:marBottom w:val="0"/>
      <w:divBdr>
        <w:top w:val="none" w:sz="0" w:space="0" w:color="auto"/>
        <w:left w:val="none" w:sz="0" w:space="0" w:color="auto"/>
        <w:bottom w:val="none" w:sz="0" w:space="0" w:color="auto"/>
        <w:right w:val="none" w:sz="0" w:space="0" w:color="auto"/>
      </w:divBdr>
    </w:div>
    <w:div w:id="85686921">
      <w:bodyDiv w:val="1"/>
      <w:marLeft w:val="0"/>
      <w:marRight w:val="0"/>
      <w:marTop w:val="0"/>
      <w:marBottom w:val="0"/>
      <w:divBdr>
        <w:top w:val="none" w:sz="0" w:space="0" w:color="auto"/>
        <w:left w:val="none" w:sz="0" w:space="0" w:color="auto"/>
        <w:bottom w:val="none" w:sz="0" w:space="0" w:color="auto"/>
        <w:right w:val="none" w:sz="0" w:space="0" w:color="auto"/>
      </w:divBdr>
    </w:div>
    <w:div w:id="97137978">
      <w:bodyDiv w:val="1"/>
      <w:marLeft w:val="0"/>
      <w:marRight w:val="0"/>
      <w:marTop w:val="0"/>
      <w:marBottom w:val="0"/>
      <w:divBdr>
        <w:top w:val="none" w:sz="0" w:space="0" w:color="auto"/>
        <w:left w:val="none" w:sz="0" w:space="0" w:color="auto"/>
        <w:bottom w:val="none" w:sz="0" w:space="0" w:color="auto"/>
        <w:right w:val="none" w:sz="0" w:space="0" w:color="auto"/>
      </w:divBdr>
    </w:div>
    <w:div w:id="213473473">
      <w:bodyDiv w:val="1"/>
      <w:marLeft w:val="0"/>
      <w:marRight w:val="0"/>
      <w:marTop w:val="0"/>
      <w:marBottom w:val="0"/>
      <w:divBdr>
        <w:top w:val="none" w:sz="0" w:space="0" w:color="auto"/>
        <w:left w:val="none" w:sz="0" w:space="0" w:color="auto"/>
        <w:bottom w:val="none" w:sz="0" w:space="0" w:color="auto"/>
        <w:right w:val="none" w:sz="0" w:space="0" w:color="auto"/>
      </w:divBdr>
    </w:div>
    <w:div w:id="242954604">
      <w:bodyDiv w:val="1"/>
      <w:marLeft w:val="0"/>
      <w:marRight w:val="0"/>
      <w:marTop w:val="0"/>
      <w:marBottom w:val="0"/>
      <w:divBdr>
        <w:top w:val="none" w:sz="0" w:space="0" w:color="auto"/>
        <w:left w:val="none" w:sz="0" w:space="0" w:color="auto"/>
        <w:bottom w:val="none" w:sz="0" w:space="0" w:color="auto"/>
        <w:right w:val="none" w:sz="0" w:space="0" w:color="auto"/>
      </w:divBdr>
    </w:div>
    <w:div w:id="289212675">
      <w:bodyDiv w:val="1"/>
      <w:marLeft w:val="0"/>
      <w:marRight w:val="0"/>
      <w:marTop w:val="0"/>
      <w:marBottom w:val="0"/>
      <w:divBdr>
        <w:top w:val="none" w:sz="0" w:space="0" w:color="auto"/>
        <w:left w:val="none" w:sz="0" w:space="0" w:color="auto"/>
        <w:bottom w:val="none" w:sz="0" w:space="0" w:color="auto"/>
        <w:right w:val="none" w:sz="0" w:space="0" w:color="auto"/>
      </w:divBdr>
    </w:div>
    <w:div w:id="312216986">
      <w:bodyDiv w:val="1"/>
      <w:marLeft w:val="0"/>
      <w:marRight w:val="0"/>
      <w:marTop w:val="0"/>
      <w:marBottom w:val="0"/>
      <w:divBdr>
        <w:top w:val="none" w:sz="0" w:space="0" w:color="auto"/>
        <w:left w:val="none" w:sz="0" w:space="0" w:color="auto"/>
        <w:bottom w:val="none" w:sz="0" w:space="0" w:color="auto"/>
        <w:right w:val="none" w:sz="0" w:space="0" w:color="auto"/>
      </w:divBdr>
    </w:div>
    <w:div w:id="318771926">
      <w:bodyDiv w:val="1"/>
      <w:marLeft w:val="0"/>
      <w:marRight w:val="0"/>
      <w:marTop w:val="0"/>
      <w:marBottom w:val="0"/>
      <w:divBdr>
        <w:top w:val="none" w:sz="0" w:space="0" w:color="auto"/>
        <w:left w:val="none" w:sz="0" w:space="0" w:color="auto"/>
        <w:bottom w:val="none" w:sz="0" w:space="0" w:color="auto"/>
        <w:right w:val="none" w:sz="0" w:space="0" w:color="auto"/>
      </w:divBdr>
    </w:div>
    <w:div w:id="421950744">
      <w:bodyDiv w:val="1"/>
      <w:marLeft w:val="0"/>
      <w:marRight w:val="0"/>
      <w:marTop w:val="0"/>
      <w:marBottom w:val="0"/>
      <w:divBdr>
        <w:top w:val="none" w:sz="0" w:space="0" w:color="auto"/>
        <w:left w:val="none" w:sz="0" w:space="0" w:color="auto"/>
        <w:bottom w:val="none" w:sz="0" w:space="0" w:color="auto"/>
        <w:right w:val="none" w:sz="0" w:space="0" w:color="auto"/>
      </w:divBdr>
    </w:div>
    <w:div w:id="434667154">
      <w:bodyDiv w:val="1"/>
      <w:marLeft w:val="0"/>
      <w:marRight w:val="0"/>
      <w:marTop w:val="0"/>
      <w:marBottom w:val="0"/>
      <w:divBdr>
        <w:top w:val="none" w:sz="0" w:space="0" w:color="auto"/>
        <w:left w:val="none" w:sz="0" w:space="0" w:color="auto"/>
        <w:bottom w:val="none" w:sz="0" w:space="0" w:color="auto"/>
        <w:right w:val="none" w:sz="0" w:space="0" w:color="auto"/>
      </w:divBdr>
    </w:div>
    <w:div w:id="440956453">
      <w:bodyDiv w:val="1"/>
      <w:marLeft w:val="0"/>
      <w:marRight w:val="0"/>
      <w:marTop w:val="0"/>
      <w:marBottom w:val="0"/>
      <w:divBdr>
        <w:top w:val="none" w:sz="0" w:space="0" w:color="auto"/>
        <w:left w:val="none" w:sz="0" w:space="0" w:color="auto"/>
        <w:bottom w:val="none" w:sz="0" w:space="0" w:color="auto"/>
        <w:right w:val="none" w:sz="0" w:space="0" w:color="auto"/>
      </w:divBdr>
    </w:div>
    <w:div w:id="487551485">
      <w:bodyDiv w:val="1"/>
      <w:marLeft w:val="0"/>
      <w:marRight w:val="0"/>
      <w:marTop w:val="0"/>
      <w:marBottom w:val="0"/>
      <w:divBdr>
        <w:top w:val="none" w:sz="0" w:space="0" w:color="auto"/>
        <w:left w:val="none" w:sz="0" w:space="0" w:color="auto"/>
        <w:bottom w:val="none" w:sz="0" w:space="0" w:color="auto"/>
        <w:right w:val="none" w:sz="0" w:space="0" w:color="auto"/>
      </w:divBdr>
    </w:div>
    <w:div w:id="567615800">
      <w:bodyDiv w:val="1"/>
      <w:marLeft w:val="0"/>
      <w:marRight w:val="0"/>
      <w:marTop w:val="0"/>
      <w:marBottom w:val="0"/>
      <w:divBdr>
        <w:top w:val="none" w:sz="0" w:space="0" w:color="auto"/>
        <w:left w:val="none" w:sz="0" w:space="0" w:color="auto"/>
        <w:bottom w:val="none" w:sz="0" w:space="0" w:color="auto"/>
        <w:right w:val="none" w:sz="0" w:space="0" w:color="auto"/>
      </w:divBdr>
    </w:div>
    <w:div w:id="569267897">
      <w:bodyDiv w:val="1"/>
      <w:marLeft w:val="0"/>
      <w:marRight w:val="0"/>
      <w:marTop w:val="0"/>
      <w:marBottom w:val="0"/>
      <w:divBdr>
        <w:top w:val="none" w:sz="0" w:space="0" w:color="auto"/>
        <w:left w:val="none" w:sz="0" w:space="0" w:color="auto"/>
        <w:bottom w:val="none" w:sz="0" w:space="0" w:color="auto"/>
        <w:right w:val="none" w:sz="0" w:space="0" w:color="auto"/>
      </w:divBdr>
    </w:div>
    <w:div w:id="590049858">
      <w:bodyDiv w:val="1"/>
      <w:marLeft w:val="0"/>
      <w:marRight w:val="0"/>
      <w:marTop w:val="0"/>
      <w:marBottom w:val="0"/>
      <w:divBdr>
        <w:top w:val="none" w:sz="0" w:space="0" w:color="auto"/>
        <w:left w:val="none" w:sz="0" w:space="0" w:color="auto"/>
        <w:bottom w:val="none" w:sz="0" w:space="0" w:color="auto"/>
        <w:right w:val="none" w:sz="0" w:space="0" w:color="auto"/>
      </w:divBdr>
    </w:div>
    <w:div w:id="592859686">
      <w:bodyDiv w:val="1"/>
      <w:marLeft w:val="0"/>
      <w:marRight w:val="0"/>
      <w:marTop w:val="0"/>
      <w:marBottom w:val="0"/>
      <w:divBdr>
        <w:top w:val="none" w:sz="0" w:space="0" w:color="auto"/>
        <w:left w:val="none" w:sz="0" w:space="0" w:color="auto"/>
        <w:bottom w:val="none" w:sz="0" w:space="0" w:color="auto"/>
        <w:right w:val="none" w:sz="0" w:space="0" w:color="auto"/>
      </w:divBdr>
    </w:div>
    <w:div w:id="596059361">
      <w:bodyDiv w:val="1"/>
      <w:marLeft w:val="0"/>
      <w:marRight w:val="0"/>
      <w:marTop w:val="0"/>
      <w:marBottom w:val="0"/>
      <w:divBdr>
        <w:top w:val="none" w:sz="0" w:space="0" w:color="auto"/>
        <w:left w:val="none" w:sz="0" w:space="0" w:color="auto"/>
        <w:bottom w:val="none" w:sz="0" w:space="0" w:color="auto"/>
        <w:right w:val="none" w:sz="0" w:space="0" w:color="auto"/>
      </w:divBdr>
    </w:div>
    <w:div w:id="675376515">
      <w:bodyDiv w:val="1"/>
      <w:marLeft w:val="0"/>
      <w:marRight w:val="0"/>
      <w:marTop w:val="0"/>
      <w:marBottom w:val="0"/>
      <w:divBdr>
        <w:top w:val="none" w:sz="0" w:space="0" w:color="auto"/>
        <w:left w:val="none" w:sz="0" w:space="0" w:color="auto"/>
        <w:bottom w:val="none" w:sz="0" w:space="0" w:color="auto"/>
        <w:right w:val="none" w:sz="0" w:space="0" w:color="auto"/>
      </w:divBdr>
    </w:div>
    <w:div w:id="691617084">
      <w:bodyDiv w:val="1"/>
      <w:marLeft w:val="0"/>
      <w:marRight w:val="0"/>
      <w:marTop w:val="0"/>
      <w:marBottom w:val="0"/>
      <w:divBdr>
        <w:top w:val="none" w:sz="0" w:space="0" w:color="auto"/>
        <w:left w:val="none" w:sz="0" w:space="0" w:color="auto"/>
        <w:bottom w:val="none" w:sz="0" w:space="0" w:color="auto"/>
        <w:right w:val="none" w:sz="0" w:space="0" w:color="auto"/>
      </w:divBdr>
    </w:div>
    <w:div w:id="699933548">
      <w:bodyDiv w:val="1"/>
      <w:marLeft w:val="0"/>
      <w:marRight w:val="0"/>
      <w:marTop w:val="0"/>
      <w:marBottom w:val="0"/>
      <w:divBdr>
        <w:top w:val="none" w:sz="0" w:space="0" w:color="auto"/>
        <w:left w:val="none" w:sz="0" w:space="0" w:color="auto"/>
        <w:bottom w:val="none" w:sz="0" w:space="0" w:color="auto"/>
        <w:right w:val="none" w:sz="0" w:space="0" w:color="auto"/>
      </w:divBdr>
    </w:div>
    <w:div w:id="702904764">
      <w:bodyDiv w:val="1"/>
      <w:marLeft w:val="0"/>
      <w:marRight w:val="0"/>
      <w:marTop w:val="0"/>
      <w:marBottom w:val="0"/>
      <w:divBdr>
        <w:top w:val="none" w:sz="0" w:space="0" w:color="auto"/>
        <w:left w:val="none" w:sz="0" w:space="0" w:color="auto"/>
        <w:bottom w:val="none" w:sz="0" w:space="0" w:color="auto"/>
        <w:right w:val="none" w:sz="0" w:space="0" w:color="auto"/>
      </w:divBdr>
    </w:div>
    <w:div w:id="756710996">
      <w:bodyDiv w:val="1"/>
      <w:marLeft w:val="0"/>
      <w:marRight w:val="0"/>
      <w:marTop w:val="0"/>
      <w:marBottom w:val="0"/>
      <w:divBdr>
        <w:top w:val="none" w:sz="0" w:space="0" w:color="auto"/>
        <w:left w:val="none" w:sz="0" w:space="0" w:color="auto"/>
        <w:bottom w:val="none" w:sz="0" w:space="0" w:color="auto"/>
        <w:right w:val="none" w:sz="0" w:space="0" w:color="auto"/>
      </w:divBdr>
    </w:div>
    <w:div w:id="816611174">
      <w:bodyDiv w:val="1"/>
      <w:marLeft w:val="0"/>
      <w:marRight w:val="0"/>
      <w:marTop w:val="0"/>
      <w:marBottom w:val="0"/>
      <w:divBdr>
        <w:top w:val="none" w:sz="0" w:space="0" w:color="auto"/>
        <w:left w:val="none" w:sz="0" w:space="0" w:color="auto"/>
        <w:bottom w:val="none" w:sz="0" w:space="0" w:color="auto"/>
        <w:right w:val="none" w:sz="0" w:space="0" w:color="auto"/>
      </w:divBdr>
    </w:div>
    <w:div w:id="824317048">
      <w:bodyDiv w:val="1"/>
      <w:marLeft w:val="0"/>
      <w:marRight w:val="0"/>
      <w:marTop w:val="0"/>
      <w:marBottom w:val="0"/>
      <w:divBdr>
        <w:top w:val="none" w:sz="0" w:space="0" w:color="auto"/>
        <w:left w:val="none" w:sz="0" w:space="0" w:color="auto"/>
        <w:bottom w:val="none" w:sz="0" w:space="0" w:color="auto"/>
        <w:right w:val="none" w:sz="0" w:space="0" w:color="auto"/>
      </w:divBdr>
    </w:div>
    <w:div w:id="828718277">
      <w:bodyDiv w:val="1"/>
      <w:marLeft w:val="0"/>
      <w:marRight w:val="0"/>
      <w:marTop w:val="0"/>
      <w:marBottom w:val="0"/>
      <w:divBdr>
        <w:top w:val="none" w:sz="0" w:space="0" w:color="auto"/>
        <w:left w:val="none" w:sz="0" w:space="0" w:color="auto"/>
        <w:bottom w:val="none" w:sz="0" w:space="0" w:color="auto"/>
        <w:right w:val="none" w:sz="0" w:space="0" w:color="auto"/>
      </w:divBdr>
    </w:div>
    <w:div w:id="843907821">
      <w:bodyDiv w:val="1"/>
      <w:marLeft w:val="0"/>
      <w:marRight w:val="0"/>
      <w:marTop w:val="0"/>
      <w:marBottom w:val="0"/>
      <w:divBdr>
        <w:top w:val="none" w:sz="0" w:space="0" w:color="auto"/>
        <w:left w:val="none" w:sz="0" w:space="0" w:color="auto"/>
        <w:bottom w:val="none" w:sz="0" w:space="0" w:color="auto"/>
        <w:right w:val="none" w:sz="0" w:space="0" w:color="auto"/>
      </w:divBdr>
    </w:div>
    <w:div w:id="847255716">
      <w:bodyDiv w:val="1"/>
      <w:marLeft w:val="0"/>
      <w:marRight w:val="0"/>
      <w:marTop w:val="0"/>
      <w:marBottom w:val="0"/>
      <w:divBdr>
        <w:top w:val="none" w:sz="0" w:space="0" w:color="auto"/>
        <w:left w:val="none" w:sz="0" w:space="0" w:color="auto"/>
        <w:bottom w:val="none" w:sz="0" w:space="0" w:color="auto"/>
        <w:right w:val="none" w:sz="0" w:space="0" w:color="auto"/>
      </w:divBdr>
    </w:div>
    <w:div w:id="873730753">
      <w:bodyDiv w:val="1"/>
      <w:marLeft w:val="0"/>
      <w:marRight w:val="0"/>
      <w:marTop w:val="0"/>
      <w:marBottom w:val="0"/>
      <w:divBdr>
        <w:top w:val="none" w:sz="0" w:space="0" w:color="auto"/>
        <w:left w:val="none" w:sz="0" w:space="0" w:color="auto"/>
        <w:bottom w:val="none" w:sz="0" w:space="0" w:color="auto"/>
        <w:right w:val="none" w:sz="0" w:space="0" w:color="auto"/>
      </w:divBdr>
    </w:div>
    <w:div w:id="905602074">
      <w:bodyDiv w:val="1"/>
      <w:marLeft w:val="0"/>
      <w:marRight w:val="0"/>
      <w:marTop w:val="0"/>
      <w:marBottom w:val="0"/>
      <w:divBdr>
        <w:top w:val="none" w:sz="0" w:space="0" w:color="auto"/>
        <w:left w:val="none" w:sz="0" w:space="0" w:color="auto"/>
        <w:bottom w:val="none" w:sz="0" w:space="0" w:color="auto"/>
        <w:right w:val="none" w:sz="0" w:space="0" w:color="auto"/>
      </w:divBdr>
    </w:div>
    <w:div w:id="943342647">
      <w:bodyDiv w:val="1"/>
      <w:marLeft w:val="0"/>
      <w:marRight w:val="0"/>
      <w:marTop w:val="0"/>
      <w:marBottom w:val="0"/>
      <w:divBdr>
        <w:top w:val="none" w:sz="0" w:space="0" w:color="auto"/>
        <w:left w:val="none" w:sz="0" w:space="0" w:color="auto"/>
        <w:bottom w:val="none" w:sz="0" w:space="0" w:color="auto"/>
        <w:right w:val="none" w:sz="0" w:space="0" w:color="auto"/>
      </w:divBdr>
    </w:div>
    <w:div w:id="1004281465">
      <w:bodyDiv w:val="1"/>
      <w:marLeft w:val="0"/>
      <w:marRight w:val="0"/>
      <w:marTop w:val="0"/>
      <w:marBottom w:val="0"/>
      <w:divBdr>
        <w:top w:val="none" w:sz="0" w:space="0" w:color="auto"/>
        <w:left w:val="none" w:sz="0" w:space="0" w:color="auto"/>
        <w:bottom w:val="none" w:sz="0" w:space="0" w:color="auto"/>
        <w:right w:val="none" w:sz="0" w:space="0" w:color="auto"/>
      </w:divBdr>
    </w:div>
    <w:div w:id="1024598697">
      <w:bodyDiv w:val="1"/>
      <w:marLeft w:val="0"/>
      <w:marRight w:val="0"/>
      <w:marTop w:val="0"/>
      <w:marBottom w:val="0"/>
      <w:divBdr>
        <w:top w:val="none" w:sz="0" w:space="0" w:color="auto"/>
        <w:left w:val="none" w:sz="0" w:space="0" w:color="auto"/>
        <w:bottom w:val="none" w:sz="0" w:space="0" w:color="auto"/>
        <w:right w:val="none" w:sz="0" w:space="0" w:color="auto"/>
      </w:divBdr>
    </w:div>
    <w:div w:id="1071997780">
      <w:bodyDiv w:val="1"/>
      <w:marLeft w:val="0"/>
      <w:marRight w:val="0"/>
      <w:marTop w:val="0"/>
      <w:marBottom w:val="0"/>
      <w:divBdr>
        <w:top w:val="none" w:sz="0" w:space="0" w:color="auto"/>
        <w:left w:val="none" w:sz="0" w:space="0" w:color="auto"/>
        <w:bottom w:val="none" w:sz="0" w:space="0" w:color="auto"/>
        <w:right w:val="none" w:sz="0" w:space="0" w:color="auto"/>
      </w:divBdr>
    </w:div>
    <w:div w:id="1141269959">
      <w:bodyDiv w:val="1"/>
      <w:marLeft w:val="0"/>
      <w:marRight w:val="0"/>
      <w:marTop w:val="0"/>
      <w:marBottom w:val="0"/>
      <w:divBdr>
        <w:top w:val="none" w:sz="0" w:space="0" w:color="auto"/>
        <w:left w:val="none" w:sz="0" w:space="0" w:color="auto"/>
        <w:bottom w:val="none" w:sz="0" w:space="0" w:color="auto"/>
        <w:right w:val="none" w:sz="0" w:space="0" w:color="auto"/>
      </w:divBdr>
    </w:div>
    <w:div w:id="1179276731">
      <w:bodyDiv w:val="1"/>
      <w:marLeft w:val="0"/>
      <w:marRight w:val="0"/>
      <w:marTop w:val="0"/>
      <w:marBottom w:val="0"/>
      <w:divBdr>
        <w:top w:val="none" w:sz="0" w:space="0" w:color="auto"/>
        <w:left w:val="none" w:sz="0" w:space="0" w:color="auto"/>
        <w:bottom w:val="none" w:sz="0" w:space="0" w:color="auto"/>
        <w:right w:val="none" w:sz="0" w:space="0" w:color="auto"/>
      </w:divBdr>
    </w:div>
    <w:div w:id="1183088516">
      <w:bodyDiv w:val="1"/>
      <w:marLeft w:val="0"/>
      <w:marRight w:val="0"/>
      <w:marTop w:val="0"/>
      <w:marBottom w:val="0"/>
      <w:divBdr>
        <w:top w:val="none" w:sz="0" w:space="0" w:color="auto"/>
        <w:left w:val="none" w:sz="0" w:space="0" w:color="auto"/>
        <w:bottom w:val="none" w:sz="0" w:space="0" w:color="auto"/>
        <w:right w:val="none" w:sz="0" w:space="0" w:color="auto"/>
      </w:divBdr>
    </w:div>
    <w:div w:id="1284073634">
      <w:bodyDiv w:val="1"/>
      <w:marLeft w:val="0"/>
      <w:marRight w:val="0"/>
      <w:marTop w:val="0"/>
      <w:marBottom w:val="0"/>
      <w:divBdr>
        <w:top w:val="none" w:sz="0" w:space="0" w:color="auto"/>
        <w:left w:val="none" w:sz="0" w:space="0" w:color="auto"/>
        <w:bottom w:val="none" w:sz="0" w:space="0" w:color="auto"/>
        <w:right w:val="none" w:sz="0" w:space="0" w:color="auto"/>
      </w:divBdr>
    </w:div>
    <w:div w:id="1285498125">
      <w:bodyDiv w:val="1"/>
      <w:marLeft w:val="0"/>
      <w:marRight w:val="0"/>
      <w:marTop w:val="0"/>
      <w:marBottom w:val="0"/>
      <w:divBdr>
        <w:top w:val="none" w:sz="0" w:space="0" w:color="auto"/>
        <w:left w:val="none" w:sz="0" w:space="0" w:color="auto"/>
        <w:bottom w:val="none" w:sz="0" w:space="0" w:color="auto"/>
        <w:right w:val="none" w:sz="0" w:space="0" w:color="auto"/>
      </w:divBdr>
    </w:div>
    <w:div w:id="1309089057">
      <w:bodyDiv w:val="1"/>
      <w:marLeft w:val="0"/>
      <w:marRight w:val="0"/>
      <w:marTop w:val="0"/>
      <w:marBottom w:val="0"/>
      <w:divBdr>
        <w:top w:val="none" w:sz="0" w:space="0" w:color="auto"/>
        <w:left w:val="none" w:sz="0" w:space="0" w:color="auto"/>
        <w:bottom w:val="none" w:sz="0" w:space="0" w:color="auto"/>
        <w:right w:val="none" w:sz="0" w:space="0" w:color="auto"/>
      </w:divBdr>
    </w:div>
    <w:div w:id="1326981470">
      <w:bodyDiv w:val="1"/>
      <w:marLeft w:val="0"/>
      <w:marRight w:val="0"/>
      <w:marTop w:val="0"/>
      <w:marBottom w:val="0"/>
      <w:divBdr>
        <w:top w:val="none" w:sz="0" w:space="0" w:color="auto"/>
        <w:left w:val="none" w:sz="0" w:space="0" w:color="auto"/>
        <w:bottom w:val="none" w:sz="0" w:space="0" w:color="auto"/>
        <w:right w:val="none" w:sz="0" w:space="0" w:color="auto"/>
      </w:divBdr>
    </w:div>
    <w:div w:id="1355769328">
      <w:bodyDiv w:val="1"/>
      <w:marLeft w:val="0"/>
      <w:marRight w:val="0"/>
      <w:marTop w:val="0"/>
      <w:marBottom w:val="0"/>
      <w:divBdr>
        <w:top w:val="none" w:sz="0" w:space="0" w:color="auto"/>
        <w:left w:val="none" w:sz="0" w:space="0" w:color="auto"/>
        <w:bottom w:val="none" w:sz="0" w:space="0" w:color="auto"/>
        <w:right w:val="none" w:sz="0" w:space="0" w:color="auto"/>
      </w:divBdr>
    </w:div>
    <w:div w:id="1396121918">
      <w:bodyDiv w:val="1"/>
      <w:marLeft w:val="0"/>
      <w:marRight w:val="0"/>
      <w:marTop w:val="0"/>
      <w:marBottom w:val="0"/>
      <w:divBdr>
        <w:top w:val="none" w:sz="0" w:space="0" w:color="auto"/>
        <w:left w:val="none" w:sz="0" w:space="0" w:color="auto"/>
        <w:bottom w:val="none" w:sz="0" w:space="0" w:color="auto"/>
        <w:right w:val="none" w:sz="0" w:space="0" w:color="auto"/>
      </w:divBdr>
    </w:div>
    <w:div w:id="1407654326">
      <w:bodyDiv w:val="1"/>
      <w:marLeft w:val="0"/>
      <w:marRight w:val="0"/>
      <w:marTop w:val="0"/>
      <w:marBottom w:val="0"/>
      <w:divBdr>
        <w:top w:val="none" w:sz="0" w:space="0" w:color="auto"/>
        <w:left w:val="none" w:sz="0" w:space="0" w:color="auto"/>
        <w:bottom w:val="none" w:sz="0" w:space="0" w:color="auto"/>
        <w:right w:val="none" w:sz="0" w:space="0" w:color="auto"/>
      </w:divBdr>
    </w:div>
    <w:div w:id="1462074134">
      <w:bodyDiv w:val="1"/>
      <w:marLeft w:val="0"/>
      <w:marRight w:val="0"/>
      <w:marTop w:val="0"/>
      <w:marBottom w:val="0"/>
      <w:divBdr>
        <w:top w:val="none" w:sz="0" w:space="0" w:color="auto"/>
        <w:left w:val="none" w:sz="0" w:space="0" w:color="auto"/>
        <w:bottom w:val="none" w:sz="0" w:space="0" w:color="auto"/>
        <w:right w:val="none" w:sz="0" w:space="0" w:color="auto"/>
      </w:divBdr>
    </w:div>
    <w:div w:id="1481382384">
      <w:bodyDiv w:val="1"/>
      <w:marLeft w:val="0"/>
      <w:marRight w:val="0"/>
      <w:marTop w:val="0"/>
      <w:marBottom w:val="0"/>
      <w:divBdr>
        <w:top w:val="none" w:sz="0" w:space="0" w:color="auto"/>
        <w:left w:val="none" w:sz="0" w:space="0" w:color="auto"/>
        <w:bottom w:val="none" w:sz="0" w:space="0" w:color="auto"/>
        <w:right w:val="none" w:sz="0" w:space="0" w:color="auto"/>
      </w:divBdr>
    </w:div>
    <w:div w:id="1546797190">
      <w:bodyDiv w:val="1"/>
      <w:marLeft w:val="0"/>
      <w:marRight w:val="0"/>
      <w:marTop w:val="0"/>
      <w:marBottom w:val="0"/>
      <w:divBdr>
        <w:top w:val="none" w:sz="0" w:space="0" w:color="auto"/>
        <w:left w:val="none" w:sz="0" w:space="0" w:color="auto"/>
        <w:bottom w:val="none" w:sz="0" w:space="0" w:color="auto"/>
        <w:right w:val="none" w:sz="0" w:space="0" w:color="auto"/>
      </w:divBdr>
    </w:div>
    <w:div w:id="1549947701">
      <w:bodyDiv w:val="1"/>
      <w:marLeft w:val="0"/>
      <w:marRight w:val="0"/>
      <w:marTop w:val="0"/>
      <w:marBottom w:val="0"/>
      <w:divBdr>
        <w:top w:val="none" w:sz="0" w:space="0" w:color="auto"/>
        <w:left w:val="none" w:sz="0" w:space="0" w:color="auto"/>
        <w:bottom w:val="none" w:sz="0" w:space="0" w:color="auto"/>
        <w:right w:val="none" w:sz="0" w:space="0" w:color="auto"/>
      </w:divBdr>
    </w:div>
    <w:div w:id="1709066053">
      <w:bodyDiv w:val="1"/>
      <w:marLeft w:val="0"/>
      <w:marRight w:val="0"/>
      <w:marTop w:val="0"/>
      <w:marBottom w:val="0"/>
      <w:divBdr>
        <w:top w:val="none" w:sz="0" w:space="0" w:color="auto"/>
        <w:left w:val="none" w:sz="0" w:space="0" w:color="auto"/>
        <w:bottom w:val="none" w:sz="0" w:space="0" w:color="auto"/>
        <w:right w:val="none" w:sz="0" w:space="0" w:color="auto"/>
      </w:divBdr>
    </w:div>
    <w:div w:id="1710492381">
      <w:bodyDiv w:val="1"/>
      <w:marLeft w:val="0"/>
      <w:marRight w:val="0"/>
      <w:marTop w:val="0"/>
      <w:marBottom w:val="0"/>
      <w:divBdr>
        <w:top w:val="none" w:sz="0" w:space="0" w:color="auto"/>
        <w:left w:val="none" w:sz="0" w:space="0" w:color="auto"/>
        <w:bottom w:val="none" w:sz="0" w:space="0" w:color="auto"/>
        <w:right w:val="none" w:sz="0" w:space="0" w:color="auto"/>
      </w:divBdr>
    </w:div>
    <w:div w:id="1740667676">
      <w:bodyDiv w:val="1"/>
      <w:marLeft w:val="0"/>
      <w:marRight w:val="0"/>
      <w:marTop w:val="0"/>
      <w:marBottom w:val="0"/>
      <w:divBdr>
        <w:top w:val="none" w:sz="0" w:space="0" w:color="auto"/>
        <w:left w:val="none" w:sz="0" w:space="0" w:color="auto"/>
        <w:bottom w:val="none" w:sz="0" w:space="0" w:color="auto"/>
        <w:right w:val="none" w:sz="0" w:space="0" w:color="auto"/>
      </w:divBdr>
    </w:div>
    <w:div w:id="1752778681">
      <w:bodyDiv w:val="1"/>
      <w:marLeft w:val="0"/>
      <w:marRight w:val="0"/>
      <w:marTop w:val="0"/>
      <w:marBottom w:val="0"/>
      <w:divBdr>
        <w:top w:val="none" w:sz="0" w:space="0" w:color="auto"/>
        <w:left w:val="none" w:sz="0" w:space="0" w:color="auto"/>
        <w:bottom w:val="none" w:sz="0" w:space="0" w:color="auto"/>
        <w:right w:val="none" w:sz="0" w:space="0" w:color="auto"/>
      </w:divBdr>
    </w:div>
    <w:div w:id="1759208169">
      <w:bodyDiv w:val="1"/>
      <w:marLeft w:val="0"/>
      <w:marRight w:val="0"/>
      <w:marTop w:val="0"/>
      <w:marBottom w:val="0"/>
      <w:divBdr>
        <w:top w:val="none" w:sz="0" w:space="0" w:color="auto"/>
        <w:left w:val="none" w:sz="0" w:space="0" w:color="auto"/>
        <w:bottom w:val="none" w:sz="0" w:space="0" w:color="auto"/>
        <w:right w:val="none" w:sz="0" w:space="0" w:color="auto"/>
      </w:divBdr>
    </w:div>
    <w:div w:id="1763601649">
      <w:bodyDiv w:val="1"/>
      <w:marLeft w:val="0"/>
      <w:marRight w:val="0"/>
      <w:marTop w:val="0"/>
      <w:marBottom w:val="0"/>
      <w:divBdr>
        <w:top w:val="none" w:sz="0" w:space="0" w:color="auto"/>
        <w:left w:val="none" w:sz="0" w:space="0" w:color="auto"/>
        <w:bottom w:val="none" w:sz="0" w:space="0" w:color="auto"/>
        <w:right w:val="none" w:sz="0" w:space="0" w:color="auto"/>
      </w:divBdr>
    </w:div>
    <w:div w:id="1789667706">
      <w:bodyDiv w:val="1"/>
      <w:marLeft w:val="0"/>
      <w:marRight w:val="0"/>
      <w:marTop w:val="0"/>
      <w:marBottom w:val="0"/>
      <w:divBdr>
        <w:top w:val="none" w:sz="0" w:space="0" w:color="auto"/>
        <w:left w:val="none" w:sz="0" w:space="0" w:color="auto"/>
        <w:bottom w:val="none" w:sz="0" w:space="0" w:color="auto"/>
        <w:right w:val="none" w:sz="0" w:space="0" w:color="auto"/>
      </w:divBdr>
    </w:div>
    <w:div w:id="1815832772">
      <w:bodyDiv w:val="1"/>
      <w:marLeft w:val="0"/>
      <w:marRight w:val="0"/>
      <w:marTop w:val="0"/>
      <w:marBottom w:val="0"/>
      <w:divBdr>
        <w:top w:val="none" w:sz="0" w:space="0" w:color="auto"/>
        <w:left w:val="none" w:sz="0" w:space="0" w:color="auto"/>
        <w:bottom w:val="none" w:sz="0" w:space="0" w:color="auto"/>
        <w:right w:val="none" w:sz="0" w:space="0" w:color="auto"/>
      </w:divBdr>
    </w:div>
    <w:div w:id="1859006528">
      <w:bodyDiv w:val="1"/>
      <w:marLeft w:val="0"/>
      <w:marRight w:val="0"/>
      <w:marTop w:val="0"/>
      <w:marBottom w:val="0"/>
      <w:divBdr>
        <w:top w:val="none" w:sz="0" w:space="0" w:color="auto"/>
        <w:left w:val="none" w:sz="0" w:space="0" w:color="auto"/>
        <w:bottom w:val="none" w:sz="0" w:space="0" w:color="auto"/>
        <w:right w:val="none" w:sz="0" w:space="0" w:color="auto"/>
      </w:divBdr>
    </w:div>
    <w:div w:id="1867597160">
      <w:bodyDiv w:val="1"/>
      <w:marLeft w:val="0"/>
      <w:marRight w:val="0"/>
      <w:marTop w:val="0"/>
      <w:marBottom w:val="0"/>
      <w:divBdr>
        <w:top w:val="none" w:sz="0" w:space="0" w:color="auto"/>
        <w:left w:val="none" w:sz="0" w:space="0" w:color="auto"/>
        <w:bottom w:val="none" w:sz="0" w:space="0" w:color="auto"/>
        <w:right w:val="none" w:sz="0" w:space="0" w:color="auto"/>
      </w:divBdr>
    </w:div>
    <w:div w:id="1886016181">
      <w:bodyDiv w:val="1"/>
      <w:marLeft w:val="0"/>
      <w:marRight w:val="0"/>
      <w:marTop w:val="0"/>
      <w:marBottom w:val="0"/>
      <w:divBdr>
        <w:top w:val="none" w:sz="0" w:space="0" w:color="auto"/>
        <w:left w:val="none" w:sz="0" w:space="0" w:color="auto"/>
        <w:bottom w:val="none" w:sz="0" w:space="0" w:color="auto"/>
        <w:right w:val="none" w:sz="0" w:space="0" w:color="auto"/>
      </w:divBdr>
    </w:div>
    <w:div w:id="1916283054">
      <w:bodyDiv w:val="1"/>
      <w:marLeft w:val="0"/>
      <w:marRight w:val="0"/>
      <w:marTop w:val="0"/>
      <w:marBottom w:val="0"/>
      <w:divBdr>
        <w:top w:val="none" w:sz="0" w:space="0" w:color="auto"/>
        <w:left w:val="none" w:sz="0" w:space="0" w:color="auto"/>
        <w:bottom w:val="none" w:sz="0" w:space="0" w:color="auto"/>
        <w:right w:val="none" w:sz="0" w:space="0" w:color="auto"/>
      </w:divBdr>
    </w:div>
    <w:div w:id="1934780727">
      <w:bodyDiv w:val="1"/>
      <w:marLeft w:val="0"/>
      <w:marRight w:val="0"/>
      <w:marTop w:val="0"/>
      <w:marBottom w:val="0"/>
      <w:divBdr>
        <w:top w:val="none" w:sz="0" w:space="0" w:color="auto"/>
        <w:left w:val="none" w:sz="0" w:space="0" w:color="auto"/>
        <w:bottom w:val="none" w:sz="0" w:space="0" w:color="auto"/>
        <w:right w:val="none" w:sz="0" w:space="0" w:color="auto"/>
      </w:divBdr>
    </w:div>
    <w:div w:id="1990015699">
      <w:bodyDiv w:val="1"/>
      <w:marLeft w:val="0"/>
      <w:marRight w:val="0"/>
      <w:marTop w:val="0"/>
      <w:marBottom w:val="0"/>
      <w:divBdr>
        <w:top w:val="none" w:sz="0" w:space="0" w:color="auto"/>
        <w:left w:val="none" w:sz="0" w:space="0" w:color="auto"/>
        <w:bottom w:val="none" w:sz="0" w:space="0" w:color="auto"/>
        <w:right w:val="none" w:sz="0" w:space="0" w:color="auto"/>
      </w:divBdr>
    </w:div>
    <w:div w:id="2001615823">
      <w:bodyDiv w:val="1"/>
      <w:marLeft w:val="0"/>
      <w:marRight w:val="0"/>
      <w:marTop w:val="0"/>
      <w:marBottom w:val="0"/>
      <w:divBdr>
        <w:top w:val="none" w:sz="0" w:space="0" w:color="auto"/>
        <w:left w:val="none" w:sz="0" w:space="0" w:color="auto"/>
        <w:bottom w:val="none" w:sz="0" w:space="0" w:color="auto"/>
        <w:right w:val="none" w:sz="0" w:space="0" w:color="auto"/>
      </w:divBdr>
    </w:div>
    <w:div w:id="2077126049">
      <w:bodyDiv w:val="1"/>
      <w:marLeft w:val="0"/>
      <w:marRight w:val="0"/>
      <w:marTop w:val="0"/>
      <w:marBottom w:val="0"/>
      <w:divBdr>
        <w:top w:val="none" w:sz="0" w:space="0" w:color="auto"/>
        <w:left w:val="none" w:sz="0" w:space="0" w:color="auto"/>
        <w:bottom w:val="none" w:sz="0" w:space="0" w:color="auto"/>
        <w:right w:val="none" w:sz="0" w:space="0" w:color="auto"/>
      </w:divBdr>
    </w:div>
    <w:div w:id="2104179513">
      <w:bodyDiv w:val="1"/>
      <w:marLeft w:val="0"/>
      <w:marRight w:val="0"/>
      <w:marTop w:val="0"/>
      <w:marBottom w:val="0"/>
      <w:divBdr>
        <w:top w:val="none" w:sz="0" w:space="0" w:color="auto"/>
        <w:left w:val="none" w:sz="0" w:space="0" w:color="auto"/>
        <w:bottom w:val="none" w:sz="0" w:space="0" w:color="auto"/>
        <w:right w:val="none" w:sz="0" w:space="0" w:color="auto"/>
      </w:divBdr>
    </w:div>
    <w:div w:id="2131703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21" Type="http://schemas.openxmlformats.org/officeDocument/2006/relationships/image" Target="media/image13.tiff"/><Relationship Id="rId34" Type="http://schemas.openxmlformats.org/officeDocument/2006/relationships/image" Target="media/image26.tiff"/><Relationship Id="rId7" Type="http://schemas.openxmlformats.org/officeDocument/2006/relationships/hyperlink" Target="https://www.youtube.com/watch?v=iM9DitTOHBU"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image" Target="media/image23.tiff"/><Relationship Id="rId4" Type="http://schemas.openxmlformats.org/officeDocument/2006/relationships/webSettings" Target="webSettings.xml"/><Relationship Id="rId9" Type="http://schemas.openxmlformats.org/officeDocument/2006/relationships/hyperlink" Target="https://stats.idre.ucla.edu/sas/seminars/sas-survival/" TargetMode="External"/><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8" Type="http://schemas.openxmlformats.org/officeDocument/2006/relationships/image" Target="media/image1.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10</Pages>
  <Words>1557</Words>
  <Characters>8179</Characters>
  <Application>Microsoft Office Word</Application>
  <DocSecurity>0</DocSecurity>
  <Lines>340</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Xinlu</dc:creator>
  <cp:keywords/>
  <dc:description/>
  <cp:lastModifiedBy>Zhang, Xinlu</cp:lastModifiedBy>
  <cp:revision>3</cp:revision>
  <dcterms:created xsi:type="dcterms:W3CDTF">2019-06-22T15:48:00Z</dcterms:created>
  <dcterms:modified xsi:type="dcterms:W3CDTF">2019-06-24T15:39:00Z</dcterms:modified>
</cp:coreProperties>
</file>